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3312D" w14:textId="2BD296A0" w:rsidR="006334FD" w:rsidRPr="00685F10" w:rsidRDefault="006334FD" w:rsidP="00685F10">
      <w:pPr>
        <w:pStyle w:val="ListParagraph"/>
        <w:numPr>
          <w:ilvl w:val="0"/>
          <w:numId w:val="2"/>
        </w:numPr>
        <w:rPr>
          <w:rFonts w:cstheme="minorHAnsi"/>
          <w:color w:val="000000" w:themeColor="text1"/>
          <w:lang w:val="et-EE"/>
        </w:rPr>
      </w:pPr>
      <w:hyperlink r:id="rId5" w:history="1">
        <w:r w:rsidRPr="00685F10">
          <w:rPr>
            <w:rStyle w:val="Hyperlink"/>
            <w:rFonts w:cstheme="minorHAnsi"/>
            <w:color w:val="000000" w:themeColor="text1"/>
            <w:lang w:val="et-EE"/>
          </w:rPr>
          <w:t>Wisercat Software OÜ, Proovitöö materjalid ja tähtajad</w:t>
        </w:r>
      </w:hyperlink>
    </w:p>
    <w:p w14:paraId="26ACC4D6" w14:textId="03047A2B" w:rsidR="006334FD" w:rsidRPr="00787148" w:rsidRDefault="006334FD" w:rsidP="006334FD">
      <w:pPr>
        <w:rPr>
          <w:rFonts w:cstheme="minorHAnsi"/>
          <w:b/>
          <w:bCs/>
          <w:color w:val="000000" w:themeColor="text1"/>
          <w:lang w:val="et-EE"/>
        </w:rPr>
      </w:pPr>
      <w:r w:rsidRPr="00787148">
        <w:rPr>
          <w:rFonts w:cstheme="minorHAnsi"/>
          <w:b/>
          <w:bCs/>
          <w:color w:val="000000" w:themeColor="text1"/>
          <w:lang w:val="et-EE"/>
        </w:rPr>
        <w:t xml:space="preserve">Küsimus esitatud: </w:t>
      </w:r>
      <w:r w:rsidRPr="00787148">
        <w:rPr>
          <w:rFonts w:cstheme="minorHAnsi"/>
          <w:b/>
          <w:bCs/>
          <w:color w:val="000000" w:themeColor="text1"/>
          <w:lang w:val="et-EE"/>
        </w:rPr>
        <w:t>24.09.2025 15:19</w:t>
      </w:r>
    </w:p>
    <w:p w14:paraId="6622EE27" w14:textId="381F4A0C" w:rsidR="006334FD" w:rsidRPr="00787148" w:rsidRDefault="006334FD" w:rsidP="006334FD">
      <w:pPr>
        <w:rPr>
          <w:rFonts w:cstheme="minorHAnsi"/>
          <w:b/>
          <w:bCs/>
          <w:color w:val="000000" w:themeColor="text1"/>
          <w:lang w:val="et-EE"/>
        </w:rPr>
      </w:pPr>
      <w:r w:rsidRPr="00787148">
        <w:rPr>
          <w:rFonts w:cstheme="minorHAnsi"/>
          <w:b/>
          <w:bCs/>
          <w:color w:val="000000" w:themeColor="text1"/>
          <w:lang w:val="et-EE"/>
        </w:rPr>
        <w:t xml:space="preserve">Vastatud: </w:t>
      </w:r>
      <w:r w:rsidRPr="00787148">
        <w:rPr>
          <w:rFonts w:cstheme="minorHAnsi"/>
          <w:b/>
          <w:bCs/>
          <w:color w:val="000000" w:themeColor="text1"/>
          <w:lang w:val="et-EE"/>
        </w:rPr>
        <w:t>Vastatud  30.09.2025 17:20</w:t>
      </w:r>
    </w:p>
    <w:p w14:paraId="46C28193" w14:textId="77777777" w:rsidR="006334FD" w:rsidRPr="00787148" w:rsidRDefault="006334FD" w:rsidP="006334FD">
      <w:pPr>
        <w:rPr>
          <w:rFonts w:cstheme="minorHAnsi"/>
          <w:color w:val="000000" w:themeColor="text1"/>
          <w:lang w:val="et-EE"/>
        </w:rPr>
      </w:pPr>
    </w:p>
    <w:p w14:paraId="2326118F" w14:textId="4D07FEB0" w:rsidR="006334FD" w:rsidRPr="00787148" w:rsidRDefault="006334FD" w:rsidP="006334FD">
      <w:pPr>
        <w:rPr>
          <w:rFonts w:cstheme="minorHAnsi"/>
          <w:color w:val="000000" w:themeColor="text1"/>
          <w:lang w:val="et-EE"/>
        </w:rPr>
      </w:pPr>
      <w:r w:rsidRPr="00787148">
        <w:rPr>
          <w:rFonts w:cstheme="minorHAnsi"/>
          <w:color w:val="000000" w:themeColor="text1"/>
          <w:lang w:val="et-EE"/>
        </w:rPr>
        <w:t>Küsimus hankijale</w:t>
      </w:r>
    </w:p>
    <w:p w14:paraId="6B382D7D" w14:textId="77777777" w:rsidR="006334FD" w:rsidRPr="00787148" w:rsidRDefault="006334FD" w:rsidP="006334FD">
      <w:pPr>
        <w:rPr>
          <w:rFonts w:cstheme="minorHAnsi"/>
          <w:color w:val="000000" w:themeColor="text1"/>
          <w:lang w:val="et-EE"/>
        </w:rPr>
      </w:pPr>
      <w:r w:rsidRPr="00787148">
        <w:rPr>
          <w:rFonts w:cstheme="minorHAnsi"/>
          <w:color w:val="000000" w:themeColor="text1"/>
          <w:lang w:val="et-EE"/>
        </w:rPr>
        <w:t>Lp. Hankija</w:t>
      </w:r>
    </w:p>
    <w:p w14:paraId="6615248A" w14:textId="77777777" w:rsidR="006334FD" w:rsidRPr="00787148" w:rsidRDefault="006334FD" w:rsidP="006334FD">
      <w:pPr>
        <w:rPr>
          <w:rFonts w:cstheme="minorHAnsi"/>
          <w:color w:val="000000" w:themeColor="text1"/>
          <w:lang w:val="et-EE"/>
        </w:rPr>
      </w:pPr>
      <w:r w:rsidRPr="00787148">
        <w:rPr>
          <w:rFonts w:cstheme="minorHAnsi"/>
          <w:color w:val="000000" w:themeColor="text1"/>
          <w:lang w:val="et-EE"/>
        </w:rPr>
        <w:t xml:space="preserve">Palume täpsustada prooviülesande ja lisa dokumentide kohta. </w:t>
      </w:r>
    </w:p>
    <w:p w14:paraId="1220E865" w14:textId="77777777" w:rsidR="006334FD" w:rsidRPr="00787148" w:rsidRDefault="006334FD" w:rsidP="006334FD">
      <w:pPr>
        <w:rPr>
          <w:rFonts w:cstheme="minorHAnsi"/>
          <w:color w:val="000000" w:themeColor="text1"/>
          <w:lang w:val="et-EE"/>
        </w:rPr>
      </w:pPr>
      <w:r w:rsidRPr="00787148">
        <w:rPr>
          <w:rFonts w:cstheme="minorHAnsi"/>
          <w:color w:val="000000" w:themeColor="text1"/>
          <w:lang w:val="et-EE"/>
        </w:rPr>
        <w:t>1. Puuduvad dokumendid - proovitöö tegemisel on viidatud, et on vajalikud alljärgnevad lisamaterjalid:</w:t>
      </w:r>
    </w:p>
    <w:p w14:paraId="35EF7F56" w14:textId="768079F1" w:rsidR="006334FD" w:rsidRPr="00787148" w:rsidRDefault="006334FD" w:rsidP="006334FD">
      <w:pPr>
        <w:rPr>
          <w:rFonts w:cstheme="minorHAnsi"/>
          <w:color w:val="000000" w:themeColor="text1"/>
          <w:lang w:val="et-EE"/>
        </w:rPr>
      </w:pPr>
      <w:r w:rsidRPr="00787148">
        <w:rPr>
          <w:rFonts w:cstheme="minorHAnsi"/>
          <w:color w:val="000000" w:themeColor="text1"/>
          <w:lang w:val="et-EE"/>
        </w:rPr>
        <w:t>a)</w:t>
      </w:r>
      <w:r w:rsidRPr="00787148">
        <w:rPr>
          <w:rFonts w:cstheme="minorHAnsi"/>
          <w:color w:val="000000" w:themeColor="text1"/>
          <w:lang w:val="et-EE"/>
        </w:rPr>
        <w:t xml:space="preserve"> </w:t>
      </w:r>
      <w:r w:rsidRPr="00787148">
        <w:rPr>
          <w:rFonts w:cstheme="minorHAnsi"/>
          <w:color w:val="000000" w:themeColor="text1"/>
          <w:lang w:val="et-EE"/>
        </w:rPr>
        <w:t>Nõukogu määrus (EÜ) nr 338/97. Mainitud määruse kohta ei ole dokumente hankes kaasa pandud ning puudub ka viide dokumentidele. Kliimaministeerium viitab määrusele lisadega A, B, C, D lingil https://eur-lex.europa.eu/legal-content/ET/TXT/PDF/?uri=CELEX:32023R0966 Kas tegu on õige lingi ja versiooniga, mida kasutada proovitöö sooritamiseks?</w:t>
      </w:r>
    </w:p>
    <w:p w14:paraId="2EA48A0E" w14:textId="02223CBB" w:rsidR="006334FD" w:rsidRPr="00787148" w:rsidRDefault="006334FD" w:rsidP="006334FD">
      <w:pPr>
        <w:rPr>
          <w:rFonts w:cstheme="minorHAnsi"/>
          <w:color w:val="000000" w:themeColor="text1"/>
          <w:lang w:val="et-EE"/>
        </w:rPr>
      </w:pPr>
      <w:r w:rsidRPr="00787148">
        <w:rPr>
          <w:rFonts w:cstheme="minorHAnsi"/>
          <w:color w:val="000000" w:themeColor="text1"/>
          <w:lang w:val="et-EE"/>
        </w:rPr>
        <w:t>b)</w:t>
      </w:r>
      <w:r w:rsidRPr="00787148">
        <w:rPr>
          <w:rFonts w:cstheme="minorHAnsi"/>
          <w:color w:val="000000" w:themeColor="text1"/>
          <w:lang w:val="et-EE"/>
        </w:rPr>
        <w:t xml:space="preserve"> </w:t>
      </w:r>
      <w:r w:rsidRPr="00787148">
        <w:rPr>
          <w:rFonts w:cstheme="minorHAnsi"/>
          <w:color w:val="000000" w:themeColor="text1"/>
          <w:lang w:val="et-EE"/>
        </w:rPr>
        <w:t>Loa vormid on kehtestatud Komisjoni rakendusmäärusega 792/2012</w:t>
      </w:r>
    </w:p>
    <w:p w14:paraId="79510436" w14:textId="77777777" w:rsidR="006334FD" w:rsidRPr="00787148" w:rsidRDefault="006334FD" w:rsidP="006334FD">
      <w:pPr>
        <w:rPr>
          <w:rFonts w:cstheme="minorHAnsi"/>
          <w:color w:val="000000" w:themeColor="text1"/>
          <w:lang w:val="et-EE"/>
        </w:rPr>
      </w:pPr>
    </w:p>
    <w:p w14:paraId="341B969C" w14:textId="77777777" w:rsidR="006334FD" w:rsidRPr="00787148" w:rsidRDefault="006334FD" w:rsidP="006334FD">
      <w:pPr>
        <w:rPr>
          <w:rFonts w:cstheme="minorHAnsi"/>
          <w:color w:val="000000" w:themeColor="text1"/>
          <w:lang w:val="et-EE"/>
        </w:rPr>
      </w:pPr>
      <w:r w:rsidRPr="00787148">
        <w:rPr>
          <w:rFonts w:cstheme="minorHAnsi"/>
          <w:color w:val="000000" w:themeColor="text1"/>
          <w:lang w:val="et-EE"/>
        </w:rPr>
        <w:t xml:space="preserve"> 2.1 CITES Sisseveoloa vorm (vt Lisad Proovitöö juurde failis CITES_Sisseveoluba_originaal_20171103.pdf). Nimetatud Sisseveoloa vorm puudub Proovitöö lisade zip-failis. Kas oleks võimalik saada Sisseveoloa vormi fail või link sellele?</w:t>
      </w:r>
    </w:p>
    <w:p w14:paraId="216DB66A" w14:textId="77777777" w:rsidR="006334FD" w:rsidRPr="00787148" w:rsidRDefault="006334FD" w:rsidP="006334FD">
      <w:pPr>
        <w:rPr>
          <w:rFonts w:cstheme="minorHAnsi"/>
          <w:color w:val="000000" w:themeColor="text1"/>
          <w:lang w:val="et-EE"/>
        </w:rPr>
      </w:pPr>
    </w:p>
    <w:p w14:paraId="08FBCEE3" w14:textId="77777777" w:rsidR="006334FD" w:rsidRPr="00787148" w:rsidRDefault="006334FD" w:rsidP="006334FD">
      <w:pPr>
        <w:rPr>
          <w:rFonts w:cstheme="minorHAnsi"/>
          <w:color w:val="000000" w:themeColor="text1"/>
          <w:lang w:val="et-EE"/>
        </w:rPr>
      </w:pPr>
      <w:r w:rsidRPr="00787148">
        <w:rPr>
          <w:rFonts w:cstheme="minorHAnsi"/>
          <w:color w:val="000000" w:themeColor="text1"/>
          <w:lang w:val="et-EE"/>
        </w:rPr>
        <w:t>2. Proovitöö ülesande punktis a. on toodud, et prooviülesande eesmärgiks on analüüsida ametniku tegevuste võimalikku automatiseerimist. Punktis c. küsitakse muudatuste kaardistamist:</w:t>
      </w:r>
    </w:p>
    <w:p w14:paraId="3F3C8DCB" w14:textId="77777777" w:rsidR="006334FD" w:rsidRPr="00787148" w:rsidRDefault="006334FD" w:rsidP="006334FD">
      <w:pPr>
        <w:rPr>
          <w:rFonts w:cstheme="minorHAnsi"/>
          <w:color w:val="000000" w:themeColor="text1"/>
          <w:lang w:val="et-EE"/>
        </w:rPr>
      </w:pPr>
      <w:r w:rsidRPr="00787148">
        <w:rPr>
          <w:rFonts w:cstheme="minorHAnsi"/>
          <w:color w:val="000000" w:themeColor="text1"/>
          <w:lang w:val="et-EE"/>
        </w:rPr>
        <w:t>Kaardistada CITES sertifikaadi kontrolli digitaliseerimisega kaasnevad muudatused koos põhjendustega:</w:t>
      </w:r>
    </w:p>
    <w:p w14:paraId="706D1850" w14:textId="77777777" w:rsidR="006334FD" w:rsidRPr="00787148" w:rsidRDefault="006334FD" w:rsidP="006334FD">
      <w:pPr>
        <w:rPr>
          <w:rFonts w:cstheme="minorHAnsi"/>
          <w:color w:val="000000" w:themeColor="text1"/>
          <w:lang w:val="et-EE"/>
        </w:rPr>
      </w:pPr>
      <w:r w:rsidRPr="00787148">
        <w:rPr>
          <w:rFonts w:cstheme="minorHAnsi"/>
          <w:color w:val="000000" w:themeColor="text1"/>
          <w:lang w:val="et-EE"/>
        </w:rPr>
        <w:t>a. tollideklaratsiooni täitmisel süsteemis IMPULSS</w:t>
      </w:r>
    </w:p>
    <w:p w14:paraId="5F3E78DD" w14:textId="77777777" w:rsidR="006334FD" w:rsidRPr="00787148" w:rsidRDefault="006334FD" w:rsidP="006334FD">
      <w:pPr>
        <w:rPr>
          <w:rFonts w:cstheme="minorHAnsi"/>
          <w:color w:val="000000" w:themeColor="text1"/>
          <w:lang w:val="et-EE"/>
        </w:rPr>
      </w:pPr>
      <w:r w:rsidRPr="00787148">
        <w:rPr>
          <w:rFonts w:cstheme="minorHAnsi"/>
          <w:color w:val="000000" w:themeColor="text1"/>
          <w:lang w:val="et-EE"/>
        </w:rPr>
        <w:t>b. certex bridge rakenduses</w:t>
      </w:r>
    </w:p>
    <w:p w14:paraId="3CA90841" w14:textId="77777777" w:rsidR="006334FD" w:rsidRPr="00787148" w:rsidRDefault="006334FD" w:rsidP="006334FD">
      <w:pPr>
        <w:rPr>
          <w:rFonts w:cstheme="minorHAnsi"/>
          <w:color w:val="000000" w:themeColor="text1"/>
          <w:lang w:val="et-EE"/>
        </w:rPr>
      </w:pPr>
      <w:r w:rsidRPr="00787148">
        <w:rPr>
          <w:rFonts w:cstheme="minorHAnsi"/>
          <w:color w:val="000000" w:themeColor="text1"/>
          <w:lang w:val="et-EE"/>
        </w:rPr>
        <w:t>c. muudatused CERTEX talitusreeglites</w:t>
      </w:r>
    </w:p>
    <w:p w14:paraId="2F372401" w14:textId="77777777" w:rsidR="006334FD" w:rsidRPr="00787148" w:rsidRDefault="006334FD" w:rsidP="006334FD">
      <w:pPr>
        <w:rPr>
          <w:rFonts w:cstheme="minorHAnsi"/>
          <w:color w:val="000000" w:themeColor="text1"/>
          <w:lang w:val="et-EE"/>
        </w:rPr>
      </w:pPr>
      <w:r w:rsidRPr="00787148">
        <w:rPr>
          <w:rFonts w:cstheme="minorHAnsi"/>
          <w:color w:val="000000" w:themeColor="text1"/>
          <w:lang w:val="et-EE"/>
        </w:rPr>
        <w:t>d. süsteemi IMPULSS olekumudelis</w:t>
      </w:r>
    </w:p>
    <w:p w14:paraId="005C6430" w14:textId="77777777" w:rsidR="006334FD" w:rsidRPr="00787148" w:rsidRDefault="006334FD" w:rsidP="006334FD">
      <w:pPr>
        <w:rPr>
          <w:rFonts w:cstheme="minorHAnsi"/>
          <w:color w:val="000000" w:themeColor="text1"/>
          <w:lang w:val="et-EE"/>
        </w:rPr>
      </w:pPr>
      <w:r w:rsidRPr="00787148">
        <w:rPr>
          <w:rFonts w:cstheme="minorHAnsi"/>
          <w:color w:val="000000" w:themeColor="text1"/>
          <w:lang w:val="et-EE"/>
        </w:rPr>
        <w:lastRenderedPageBreak/>
        <w:t xml:space="preserve"> i. Süsteemi IMPULSS olekumudeli word’i dokumenti on lisatud olekumasinate skeemid, mis suurema olekumasina puhul ei ole loetavad (vt Joonis 2. Deklaratsiooni olekumasin), samuti ei ole mõistlik nii suure olemasoleva olekumasina skeemi nullist joonistamine, kuid muudatusi oodatakse ka tollideklaratsiooni täitmisele. Kas on võimalik saada olekumasina skeemide originaalfaili, kuhu olemasolevatele olekumasina skeemidele oleks võimalik sisse viia muudatused?</w:t>
      </w:r>
    </w:p>
    <w:p w14:paraId="7FA03AAD" w14:textId="77777777" w:rsidR="006334FD" w:rsidRPr="00787148" w:rsidRDefault="006334FD" w:rsidP="006334FD">
      <w:pPr>
        <w:rPr>
          <w:rFonts w:cstheme="minorHAnsi"/>
          <w:color w:val="000000" w:themeColor="text1"/>
          <w:lang w:val="et-EE"/>
        </w:rPr>
      </w:pPr>
      <w:r w:rsidRPr="00787148">
        <w:rPr>
          <w:rFonts w:cstheme="minorHAnsi"/>
          <w:color w:val="000000" w:themeColor="text1"/>
          <w:lang w:val="et-EE"/>
        </w:rPr>
        <w:t>e. süsteemi IMPULSS kasutajaliideses</w:t>
      </w:r>
    </w:p>
    <w:p w14:paraId="07170F6B" w14:textId="77777777" w:rsidR="006334FD" w:rsidRPr="00787148" w:rsidRDefault="006334FD" w:rsidP="006334FD">
      <w:pPr>
        <w:rPr>
          <w:rFonts w:cstheme="minorHAnsi"/>
          <w:color w:val="000000" w:themeColor="text1"/>
          <w:lang w:val="et-EE"/>
        </w:rPr>
      </w:pPr>
      <w:r w:rsidRPr="00787148">
        <w:rPr>
          <w:rFonts w:cstheme="minorHAnsi"/>
          <w:color w:val="000000" w:themeColor="text1"/>
          <w:lang w:val="et-EE"/>
        </w:rPr>
        <w:t xml:space="preserve"> i.Süsteemis IMPULSS ametniku tegevuste toetamiseks vajalike kasutajaliidese muudatuste kirjeldamise tarbeks oleks vaja ligipääsu olemasolevatele ametniku vaadetele, mida ei ole kaasas. Kas on võimalik saada ligipääs ametniku kasutajaliidesele?</w:t>
      </w:r>
    </w:p>
    <w:p w14:paraId="01B70E77" w14:textId="77777777" w:rsidR="006334FD" w:rsidRPr="00787148" w:rsidRDefault="006334FD" w:rsidP="006334FD">
      <w:pPr>
        <w:rPr>
          <w:rFonts w:cstheme="minorHAnsi"/>
          <w:color w:val="000000" w:themeColor="text1"/>
          <w:lang w:val="et-EE"/>
        </w:rPr>
      </w:pPr>
      <w:r w:rsidRPr="00787148">
        <w:rPr>
          <w:rFonts w:cstheme="minorHAnsi"/>
          <w:color w:val="000000" w:themeColor="text1"/>
          <w:lang w:val="et-EE"/>
        </w:rPr>
        <w:t>Ette tänades!</w:t>
      </w:r>
    </w:p>
    <w:p w14:paraId="6F0DB708" w14:textId="77777777" w:rsidR="006334FD" w:rsidRPr="00787148" w:rsidRDefault="006334FD" w:rsidP="006334FD">
      <w:pPr>
        <w:rPr>
          <w:rFonts w:cstheme="minorHAnsi"/>
          <w:b/>
          <w:bCs/>
          <w:color w:val="000000" w:themeColor="text1"/>
          <w:lang w:val="et-EE"/>
        </w:rPr>
      </w:pPr>
    </w:p>
    <w:p w14:paraId="6B041402" w14:textId="4E069EFA" w:rsidR="006334FD" w:rsidRPr="00787148" w:rsidRDefault="006334FD" w:rsidP="006334FD">
      <w:pPr>
        <w:rPr>
          <w:rFonts w:cstheme="minorHAnsi"/>
          <w:b/>
          <w:bCs/>
          <w:color w:val="000000" w:themeColor="text1"/>
          <w:lang w:val="et-EE"/>
        </w:rPr>
      </w:pPr>
      <w:r w:rsidRPr="00787148">
        <w:rPr>
          <w:rFonts w:cstheme="minorHAnsi"/>
          <w:b/>
          <w:bCs/>
          <w:color w:val="000000" w:themeColor="text1"/>
          <w:lang w:val="et-EE"/>
        </w:rPr>
        <w:t>Vastused:</w:t>
      </w:r>
    </w:p>
    <w:p w14:paraId="16807728" w14:textId="77777777" w:rsidR="006334FD" w:rsidRPr="00787148" w:rsidRDefault="006334FD" w:rsidP="006334FD">
      <w:pPr>
        <w:rPr>
          <w:rFonts w:cstheme="minorHAnsi"/>
          <w:color w:val="000000" w:themeColor="text1"/>
          <w:lang w:val="et-EE"/>
        </w:rPr>
      </w:pPr>
      <w:r w:rsidRPr="00787148">
        <w:rPr>
          <w:rFonts w:cstheme="minorHAnsi"/>
          <w:color w:val="000000" w:themeColor="text1"/>
          <w:lang w:val="et-EE"/>
        </w:rPr>
        <w:t>Lp hankes osaleja!</w:t>
      </w:r>
    </w:p>
    <w:p w14:paraId="04BCA33A" w14:textId="77777777" w:rsidR="006334FD" w:rsidRPr="00787148" w:rsidRDefault="006334FD" w:rsidP="006334FD">
      <w:pPr>
        <w:rPr>
          <w:rFonts w:cstheme="minorHAnsi"/>
          <w:color w:val="000000" w:themeColor="text1"/>
          <w:lang w:val="et-EE"/>
        </w:rPr>
      </w:pPr>
      <w:r w:rsidRPr="00787148">
        <w:rPr>
          <w:rFonts w:cstheme="minorHAnsi"/>
          <w:color w:val="000000" w:themeColor="text1"/>
          <w:lang w:val="et-EE"/>
        </w:rPr>
        <w:t>Esitame prooviülesande kohta esitatud küsimustele täpsustused nende esitamise järjekorras.</w:t>
      </w:r>
    </w:p>
    <w:p w14:paraId="39854C45" w14:textId="77777777" w:rsidR="006334FD" w:rsidRPr="00787148" w:rsidRDefault="006334FD" w:rsidP="006334FD">
      <w:pPr>
        <w:rPr>
          <w:rFonts w:cstheme="minorHAnsi"/>
          <w:color w:val="000000" w:themeColor="text1"/>
          <w:lang w:val="et-EE"/>
        </w:rPr>
      </w:pPr>
      <w:r w:rsidRPr="00787148">
        <w:rPr>
          <w:rFonts w:cstheme="minorHAnsi"/>
          <w:color w:val="000000" w:themeColor="text1"/>
          <w:lang w:val="et-EE"/>
        </w:rPr>
        <w:t>1. KÜSIMUS: Kas tegu on õige lingi ja versiooniga, mida kasutada proovitöö sooritamiseks?</w:t>
      </w:r>
    </w:p>
    <w:p w14:paraId="49CBD8E5" w14:textId="77777777" w:rsidR="006334FD" w:rsidRPr="00787148" w:rsidRDefault="006334FD" w:rsidP="006334FD">
      <w:pPr>
        <w:rPr>
          <w:rFonts w:cstheme="minorHAnsi"/>
          <w:color w:val="000000" w:themeColor="text1"/>
          <w:lang w:val="et-EE"/>
        </w:rPr>
      </w:pPr>
      <w:r w:rsidRPr="00787148">
        <w:rPr>
          <w:rFonts w:cstheme="minorHAnsi"/>
          <w:color w:val="000000" w:themeColor="text1"/>
          <w:lang w:val="et-EE"/>
        </w:rPr>
        <w:t xml:space="preserve">a) VASTUS: Jah viide on õige, viimane muudetud versioon on määrus 2023/966. Määrus jaotab kaitsealused liigid lisadesse A, B, C ja D, millest A ja B lisade korral tuleb esitada impordil sisseveoluba ja väljavedava riigi väljaveoluba ning C ja D lisade korral sisseveoteatis. </w:t>
      </w:r>
    </w:p>
    <w:p w14:paraId="1239E58A" w14:textId="77777777" w:rsidR="006334FD" w:rsidRPr="00787148" w:rsidRDefault="006334FD" w:rsidP="006334FD">
      <w:pPr>
        <w:rPr>
          <w:rFonts w:cstheme="minorHAnsi"/>
          <w:color w:val="000000" w:themeColor="text1"/>
          <w:lang w:val="et-EE"/>
        </w:rPr>
      </w:pPr>
      <w:r w:rsidRPr="00787148">
        <w:rPr>
          <w:rFonts w:cstheme="minorHAnsi"/>
          <w:color w:val="000000" w:themeColor="text1"/>
          <w:lang w:val="et-EE"/>
        </w:rPr>
        <w:t>b) KÜSIMUS: Loa vormid on kehtestatud Komisjoni rakendusmäärusega 792/2012</w:t>
      </w:r>
    </w:p>
    <w:p w14:paraId="52279C93" w14:textId="77777777" w:rsidR="006334FD" w:rsidRPr="00787148" w:rsidRDefault="006334FD" w:rsidP="006334FD">
      <w:pPr>
        <w:rPr>
          <w:rFonts w:cstheme="minorHAnsi"/>
          <w:color w:val="000000" w:themeColor="text1"/>
          <w:lang w:val="et-EE"/>
        </w:rPr>
      </w:pPr>
      <w:r w:rsidRPr="00787148">
        <w:rPr>
          <w:rFonts w:cstheme="minorHAnsi"/>
          <w:color w:val="000000" w:themeColor="text1"/>
          <w:lang w:val="et-EE"/>
        </w:rPr>
        <w:t xml:space="preserve">VASTUS: Load ning nende täitmise selgitused on määruses 792/2012. Vastusele on lisatud CITES loa vorm. </w:t>
      </w:r>
    </w:p>
    <w:p w14:paraId="471CD8D1" w14:textId="77777777" w:rsidR="006334FD" w:rsidRPr="00787148" w:rsidRDefault="006334FD" w:rsidP="006334FD">
      <w:pPr>
        <w:rPr>
          <w:rFonts w:cstheme="minorHAnsi"/>
          <w:color w:val="000000" w:themeColor="text1"/>
          <w:lang w:val="et-EE"/>
        </w:rPr>
      </w:pPr>
      <w:r w:rsidRPr="00787148">
        <w:rPr>
          <w:rFonts w:cstheme="minorHAnsi"/>
          <w:color w:val="000000" w:themeColor="text1"/>
          <w:lang w:val="et-EE"/>
        </w:rPr>
        <w:t>2.1 KÜSIMUS: CITES Sisseveoloa vorm (vt Lisad Proovitöö juurde failis CITES_Sisseveoluba_originaal_20171103.pdf). Nimetatud Sisseveoloa vorm puudub Proovitöö lisade zip-failis. Kas oleks võimalik saada Sisseveoloa vormi fail või link sellele?</w:t>
      </w:r>
    </w:p>
    <w:p w14:paraId="38B6A39E" w14:textId="77777777" w:rsidR="006334FD" w:rsidRPr="00787148" w:rsidRDefault="006334FD" w:rsidP="006334FD">
      <w:pPr>
        <w:rPr>
          <w:rFonts w:cstheme="minorHAnsi"/>
          <w:color w:val="000000" w:themeColor="text1"/>
          <w:lang w:val="et-EE"/>
        </w:rPr>
      </w:pPr>
      <w:r w:rsidRPr="00787148">
        <w:rPr>
          <w:rFonts w:cstheme="minorHAnsi"/>
          <w:color w:val="000000" w:themeColor="text1"/>
          <w:lang w:val="et-EE"/>
        </w:rPr>
        <w:t>2.1. VASTUS: Vastusele lisatud Sisseveoloateatise vorm.</w:t>
      </w:r>
    </w:p>
    <w:p w14:paraId="5AD201FB" w14:textId="77777777" w:rsidR="006334FD" w:rsidRPr="00787148" w:rsidRDefault="006334FD" w:rsidP="006334FD">
      <w:pPr>
        <w:rPr>
          <w:rFonts w:cstheme="minorHAnsi"/>
          <w:color w:val="000000" w:themeColor="text1"/>
          <w:lang w:val="et-EE"/>
        </w:rPr>
      </w:pPr>
      <w:r w:rsidRPr="00787148">
        <w:rPr>
          <w:rFonts w:cstheme="minorHAnsi"/>
          <w:color w:val="000000" w:themeColor="text1"/>
          <w:lang w:val="et-EE"/>
        </w:rPr>
        <w:t xml:space="preserve">2. i. KÜSIMUS: Süsteemi IMPULSS olekumudeli word’i dokumenti on lisatud olekumasinate skeemid, mis suurema olekumasina puhul ei ole loetavad (vt Joonis 2. Deklaratsiooni olekumasin), samuti ei ole mõistlik nii suure olemasoleva olekumasina skeemi nullist joonistamine, kuid muudatusi oodatakse ka tollideklaratsiooni täitmisele. Kas on võimalik saada </w:t>
      </w:r>
      <w:r w:rsidRPr="00787148">
        <w:rPr>
          <w:rFonts w:cstheme="minorHAnsi"/>
          <w:color w:val="000000" w:themeColor="text1"/>
          <w:lang w:val="et-EE"/>
        </w:rPr>
        <w:lastRenderedPageBreak/>
        <w:t>olekumasina skeemide originaalfaili, kuhu olemasolevatele olekumasina skeemidele oleks võimalik sisse viia muudatused?</w:t>
      </w:r>
    </w:p>
    <w:p w14:paraId="45A2EE06" w14:textId="77777777" w:rsidR="006334FD" w:rsidRPr="00787148" w:rsidRDefault="006334FD" w:rsidP="006334FD">
      <w:pPr>
        <w:rPr>
          <w:rFonts w:cstheme="minorHAnsi"/>
          <w:color w:val="000000" w:themeColor="text1"/>
          <w:lang w:val="et-EE"/>
        </w:rPr>
      </w:pPr>
      <w:r w:rsidRPr="00787148">
        <w:rPr>
          <w:rFonts w:cstheme="minorHAnsi"/>
          <w:color w:val="000000" w:themeColor="text1"/>
          <w:lang w:val="et-EE"/>
        </w:rPr>
        <w:t>VASTUS: Olekumasina skeemi muudetaval kujul ei ole. Palun kirjeldada ja visualiseerida olekumasinat selles osas, mis pakkuja hinnangul antud proovitöö lahenduse välja toob. Olekumasina arhitektuuri ümberjoonistamine täies mahus ei ole vajalik.</w:t>
      </w:r>
    </w:p>
    <w:p w14:paraId="16922EFA" w14:textId="77777777" w:rsidR="006334FD" w:rsidRPr="00787148" w:rsidRDefault="006334FD" w:rsidP="006334FD">
      <w:pPr>
        <w:rPr>
          <w:rFonts w:cstheme="minorHAnsi"/>
          <w:color w:val="000000" w:themeColor="text1"/>
          <w:lang w:val="et-EE"/>
        </w:rPr>
      </w:pPr>
    </w:p>
    <w:p w14:paraId="0120FBA6" w14:textId="77777777" w:rsidR="006334FD" w:rsidRPr="00787148" w:rsidRDefault="006334FD" w:rsidP="006334FD">
      <w:pPr>
        <w:rPr>
          <w:rFonts w:cstheme="minorHAnsi"/>
          <w:color w:val="000000" w:themeColor="text1"/>
          <w:lang w:val="et-EE"/>
        </w:rPr>
      </w:pPr>
      <w:r w:rsidRPr="00787148">
        <w:rPr>
          <w:rFonts w:cstheme="minorHAnsi"/>
          <w:color w:val="000000" w:themeColor="text1"/>
          <w:lang w:val="et-EE"/>
        </w:rPr>
        <w:t xml:space="preserve">i. KÜSIMUS: Süsteemis IMPULSS ametniku tegevuste toetamiseks vajalike kasutajaliidese muudatuste kirjeldamise tarbeks oleks vaja ligipääsu olemasolevatele ametniku vaadetele, mida ei ole kaasas. Kas on võimalik saada ligipääs ametniku kasutajaliidesele? </w:t>
      </w:r>
    </w:p>
    <w:p w14:paraId="6962C613" w14:textId="77777777" w:rsidR="006334FD" w:rsidRPr="00787148" w:rsidRDefault="006334FD" w:rsidP="006334FD">
      <w:pPr>
        <w:rPr>
          <w:rFonts w:cstheme="minorHAnsi"/>
          <w:color w:val="000000" w:themeColor="text1"/>
          <w:lang w:val="et-EE"/>
        </w:rPr>
      </w:pPr>
      <w:r w:rsidRPr="00787148">
        <w:rPr>
          <w:rFonts w:cstheme="minorHAnsi"/>
          <w:color w:val="000000" w:themeColor="text1"/>
          <w:lang w:val="et-EE"/>
        </w:rPr>
        <w:t>VASTUS: Ligipääse ametniku kasutajaliidesele kolmandatele isikutele ei võimaldata. Vastusele on lisatud staatiline pilt hetkel olevast ametniku vaatest.</w:t>
      </w:r>
    </w:p>
    <w:p w14:paraId="0AF4DEA5" w14:textId="77777777" w:rsidR="006334FD" w:rsidRPr="00787148" w:rsidRDefault="006334FD" w:rsidP="006334FD">
      <w:pPr>
        <w:rPr>
          <w:rFonts w:cstheme="minorHAnsi"/>
          <w:color w:val="000000" w:themeColor="text1"/>
          <w:lang w:val="et-EE"/>
        </w:rPr>
      </w:pPr>
      <w:r w:rsidRPr="00787148">
        <w:rPr>
          <w:rFonts w:cstheme="minorHAnsi"/>
          <w:color w:val="000000" w:themeColor="text1"/>
          <w:lang w:val="et-EE"/>
        </w:rPr>
        <w:t>Lugupidamisega</w:t>
      </w:r>
    </w:p>
    <w:p w14:paraId="4A347384" w14:textId="77777777" w:rsidR="006334FD" w:rsidRPr="00787148" w:rsidRDefault="006334FD" w:rsidP="006334FD">
      <w:pPr>
        <w:rPr>
          <w:rFonts w:cstheme="minorHAnsi"/>
          <w:color w:val="000000" w:themeColor="text1"/>
          <w:lang w:val="et-EE"/>
        </w:rPr>
      </w:pPr>
    </w:p>
    <w:p w14:paraId="04DF923E" w14:textId="30AA2C10" w:rsidR="006334FD" w:rsidRPr="00685F10" w:rsidRDefault="006334FD" w:rsidP="00685F10">
      <w:pPr>
        <w:pStyle w:val="ListParagraph"/>
        <w:numPr>
          <w:ilvl w:val="0"/>
          <w:numId w:val="2"/>
        </w:numPr>
        <w:spacing w:after="0" w:line="240" w:lineRule="auto"/>
        <w:rPr>
          <w:rFonts w:eastAsia="Times New Roman" w:cstheme="minorHAnsi"/>
          <w:color w:val="000000" w:themeColor="text1"/>
          <w:kern w:val="0"/>
          <w:lang w:val="et-EE"/>
          <w14:ligatures w14:val="none"/>
        </w:rPr>
      </w:pPr>
      <w:hyperlink r:id="rId6" w:history="1">
        <w:r w:rsidRPr="00685F10">
          <w:rPr>
            <w:rFonts w:eastAsia="Times New Roman" w:cstheme="minorHAnsi"/>
            <w:color w:val="000000" w:themeColor="text1"/>
            <w:kern w:val="0"/>
            <w:lang w:val="et-EE"/>
            <w14:ligatures w14:val="none"/>
          </w:rPr>
          <w:t>Wisercat Software OÜ, Kvaliteeditagamissüsteemid ja keskkonnajuhtimisstandardid</w:t>
        </w:r>
      </w:hyperlink>
    </w:p>
    <w:p w14:paraId="19D564D5" w14:textId="77777777" w:rsidR="006334FD" w:rsidRPr="00787148" w:rsidRDefault="006334FD" w:rsidP="006334FD">
      <w:pPr>
        <w:rPr>
          <w:rFonts w:cstheme="minorHAnsi"/>
          <w:color w:val="000000" w:themeColor="text1"/>
          <w:lang w:val="et-EE"/>
        </w:rPr>
      </w:pPr>
    </w:p>
    <w:p w14:paraId="270909C0" w14:textId="1B121E17" w:rsidR="006334FD" w:rsidRPr="00787148" w:rsidRDefault="006334FD" w:rsidP="006334FD">
      <w:pPr>
        <w:rPr>
          <w:rFonts w:cstheme="minorHAnsi"/>
          <w:b/>
          <w:bCs/>
          <w:color w:val="000000" w:themeColor="text1"/>
          <w:lang w:val="et-EE"/>
        </w:rPr>
      </w:pPr>
      <w:r w:rsidRPr="00787148">
        <w:rPr>
          <w:rFonts w:cstheme="minorHAnsi"/>
          <w:b/>
          <w:bCs/>
          <w:color w:val="000000" w:themeColor="text1"/>
          <w:lang w:val="et-EE"/>
        </w:rPr>
        <w:t xml:space="preserve">Küsimus esitatud: </w:t>
      </w:r>
      <w:r w:rsidRPr="00787148">
        <w:rPr>
          <w:rFonts w:cstheme="minorHAnsi"/>
          <w:b/>
          <w:bCs/>
          <w:color w:val="000000" w:themeColor="text1"/>
          <w:lang w:val="et-EE"/>
        </w:rPr>
        <w:t>29.09.2025 12:47</w:t>
      </w:r>
    </w:p>
    <w:p w14:paraId="136B396C" w14:textId="6011EC46" w:rsidR="006334FD" w:rsidRPr="00787148" w:rsidRDefault="006334FD" w:rsidP="006334FD">
      <w:pPr>
        <w:rPr>
          <w:rFonts w:cstheme="minorHAnsi"/>
          <w:b/>
          <w:bCs/>
          <w:color w:val="000000" w:themeColor="text1"/>
          <w:lang w:val="et-EE"/>
        </w:rPr>
      </w:pPr>
      <w:r w:rsidRPr="00787148">
        <w:rPr>
          <w:rFonts w:cstheme="minorHAnsi"/>
          <w:b/>
          <w:bCs/>
          <w:color w:val="000000" w:themeColor="text1"/>
          <w:lang w:val="et-EE"/>
        </w:rPr>
        <w:t>Vastatud 30.09.2025</w:t>
      </w:r>
      <w:r w:rsidRPr="00787148">
        <w:rPr>
          <w:rFonts w:cstheme="minorHAnsi"/>
          <w:b/>
          <w:bCs/>
          <w:color w:val="000000" w:themeColor="text1"/>
          <w:lang w:val="et-EE"/>
        </w:rPr>
        <w:t xml:space="preserve"> 09:23</w:t>
      </w:r>
    </w:p>
    <w:p w14:paraId="20C7E26B" w14:textId="77777777" w:rsidR="006334FD" w:rsidRPr="00787148" w:rsidRDefault="006334FD" w:rsidP="006334FD">
      <w:pPr>
        <w:rPr>
          <w:rFonts w:cstheme="minorHAnsi"/>
          <w:color w:val="000000" w:themeColor="text1"/>
          <w:lang w:val="et-EE"/>
        </w:rPr>
      </w:pPr>
      <w:r w:rsidRPr="00787148">
        <w:rPr>
          <w:rFonts w:cstheme="minorHAnsi"/>
          <w:color w:val="000000" w:themeColor="text1"/>
          <w:lang w:val="et-EE"/>
        </w:rPr>
        <w:t>Lp. Hankija</w:t>
      </w:r>
    </w:p>
    <w:p w14:paraId="2839839B" w14:textId="77777777" w:rsidR="006334FD" w:rsidRPr="00787148" w:rsidRDefault="006334FD" w:rsidP="006334FD">
      <w:pPr>
        <w:rPr>
          <w:rFonts w:cstheme="minorHAnsi"/>
          <w:color w:val="000000" w:themeColor="text1"/>
          <w:lang w:val="et-EE"/>
        </w:rPr>
      </w:pPr>
      <w:r w:rsidRPr="00787148">
        <w:rPr>
          <w:rFonts w:cstheme="minorHAnsi"/>
          <w:color w:val="000000" w:themeColor="text1"/>
          <w:lang w:val="et-EE"/>
        </w:rPr>
        <w:t>Hankepassis kirjas, et "Pakkujal peab olema kehtiv kvaliteedijuhtimissüsteemi sertifikaat, mis tõendab vastavust ISO</w:t>
      </w:r>
    </w:p>
    <w:p w14:paraId="417A94AB" w14:textId="77777777" w:rsidR="006334FD" w:rsidRPr="00787148" w:rsidRDefault="006334FD" w:rsidP="006334FD">
      <w:pPr>
        <w:rPr>
          <w:rFonts w:cstheme="minorHAnsi"/>
          <w:color w:val="000000" w:themeColor="text1"/>
          <w:lang w:val="et-EE"/>
        </w:rPr>
      </w:pPr>
      <w:r w:rsidRPr="00787148">
        <w:rPr>
          <w:rFonts w:cstheme="minorHAnsi"/>
          <w:color w:val="000000" w:themeColor="text1"/>
          <w:lang w:val="et-EE"/>
        </w:rPr>
        <w:t xml:space="preserve">9001 standardi nõuetele või samaväärsele kvaliteedijuhtimise standardile". </w:t>
      </w:r>
    </w:p>
    <w:p w14:paraId="0455E484" w14:textId="77777777" w:rsidR="006334FD" w:rsidRPr="00787148" w:rsidRDefault="006334FD" w:rsidP="006334FD">
      <w:pPr>
        <w:rPr>
          <w:rFonts w:cstheme="minorHAnsi"/>
          <w:color w:val="000000" w:themeColor="text1"/>
          <w:lang w:val="et-EE"/>
        </w:rPr>
      </w:pPr>
      <w:r w:rsidRPr="00787148">
        <w:rPr>
          <w:rFonts w:cstheme="minorHAnsi"/>
          <w:color w:val="000000" w:themeColor="text1"/>
          <w:lang w:val="et-EE"/>
        </w:rPr>
        <w:t xml:space="preserve">Palun täpsustage, kas nõue loetakse kehtivaks, kui sertifikaat on olemas alltöövõtjal? </w:t>
      </w:r>
    </w:p>
    <w:p w14:paraId="6E2C4683" w14:textId="77777777" w:rsidR="006334FD" w:rsidRPr="00787148" w:rsidRDefault="006334FD" w:rsidP="006334FD">
      <w:pPr>
        <w:rPr>
          <w:rFonts w:cstheme="minorHAnsi"/>
          <w:color w:val="000000" w:themeColor="text1"/>
          <w:lang w:val="et-EE"/>
        </w:rPr>
      </w:pPr>
    </w:p>
    <w:p w14:paraId="3399F006" w14:textId="77777777" w:rsidR="006334FD" w:rsidRPr="00787148" w:rsidRDefault="006334FD" w:rsidP="006334FD">
      <w:pPr>
        <w:rPr>
          <w:rFonts w:cstheme="minorHAnsi"/>
          <w:color w:val="000000" w:themeColor="text1"/>
          <w:lang w:val="et-EE"/>
        </w:rPr>
      </w:pPr>
      <w:r w:rsidRPr="00787148">
        <w:rPr>
          <w:rFonts w:cstheme="minorHAnsi"/>
          <w:color w:val="000000" w:themeColor="text1"/>
          <w:lang w:val="et-EE"/>
        </w:rPr>
        <w:t>Ette tänades,</w:t>
      </w:r>
    </w:p>
    <w:p w14:paraId="3399E754" w14:textId="77777777" w:rsidR="006334FD" w:rsidRPr="00787148" w:rsidRDefault="006334FD" w:rsidP="006334FD">
      <w:pPr>
        <w:rPr>
          <w:rFonts w:cstheme="minorHAnsi"/>
          <w:color w:val="000000" w:themeColor="text1"/>
          <w:lang w:val="et-EE"/>
        </w:rPr>
      </w:pPr>
    </w:p>
    <w:p w14:paraId="324C507E" w14:textId="77777777" w:rsidR="006334FD" w:rsidRPr="00787148" w:rsidRDefault="006334FD" w:rsidP="006334FD">
      <w:pPr>
        <w:rPr>
          <w:rFonts w:cstheme="minorHAnsi"/>
          <w:color w:val="000000" w:themeColor="text1"/>
          <w:lang w:val="et-EE"/>
        </w:rPr>
      </w:pPr>
      <w:r w:rsidRPr="00787148">
        <w:rPr>
          <w:rFonts w:cstheme="minorHAnsi"/>
          <w:color w:val="000000" w:themeColor="text1"/>
          <w:lang w:val="et-EE"/>
        </w:rPr>
        <w:t>Pakkuja</w:t>
      </w:r>
    </w:p>
    <w:p w14:paraId="2D3D7C2E" w14:textId="77777777" w:rsidR="006334FD" w:rsidRPr="00787148" w:rsidRDefault="006334FD" w:rsidP="006334FD">
      <w:pPr>
        <w:rPr>
          <w:rFonts w:cstheme="minorHAnsi"/>
          <w:b/>
          <w:bCs/>
          <w:color w:val="000000" w:themeColor="text1"/>
          <w:lang w:val="et-EE"/>
        </w:rPr>
      </w:pPr>
      <w:r w:rsidRPr="00787148">
        <w:rPr>
          <w:rFonts w:cstheme="minorHAnsi"/>
          <w:b/>
          <w:bCs/>
          <w:color w:val="000000" w:themeColor="text1"/>
          <w:lang w:val="et-EE"/>
        </w:rPr>
        <w:t>Vastused:</w:t>
      </w:r>
    </w:p>
    <w:p w14:paraId="2AD1AEFA" w14:textId="77777777" w:rsidR="006334FD" w:rsidRPr="00787148" w:rsidRDefault="006334FD" w:rsidP="006334FD">
      <w:pPr>
        <w:rPr>
          <w:rFonts w:cstheme="minorHAnsi"/>
          <w:color w:val="000000" w:themeColor="text1"/>
          <w:lang w:val="et-EE"/>
        </w:rPr>
      </w:pPr>
      <w:r w:rsidRPr="00787148">
        <w:rPr>
          <w:rFonts w:cstheme="minorHAnsi"/>
          <w:color w:val="000000" w:themeColor="text1"/>
          <w:lang w:val="et-EE"/>
        </w:rPr>
        <w:t>Lp hankes osaleja!</w:t>
      </w:r>
    </w:p>
    <w:p w14:paraId="4932847C" w14:textId="77777777" w:rsidR="006334FD" w:rsidRPr="00787148" w:rsidRDefault="006334FD" w:rsidP="006334FD">
      <w:pPr>
        <w:rPr>
          <w:rFonts w:cstheme="minorHAnsi"/>
          <w:color w:val="000000" w:themeColor="text1"/>
          <w:lang w:val="et-EE"/>
        </w:rPr>
      </w:pPr>
    </w:p>
    <w:p w14:paraId="321176D1" w14:textId="77777777" w:rsidR="006334FD" w:rsidRPr="00787148" w:rsidRDefault="006334FD" w:rsidP="006334FD">
      <w:pPr>
        <w:rPr>
          <w:rFonts w:cstheme="minorHAnsi"/>
          <w:color w:val="000000" w:themeColor="text1"/>
          <w:lang w:val="et-EE"/>
        </w:rPr>
      </w:pPr>
      <w:r w:rsidRPr="00787148">
        <w:rPr>
          <w:rFonts w:cstheme="minorHAnsi"/>
          <w:color w:val="000000" w:themeColor="text1"/>
          <w:lang w:val="et-EE"/>
        </w:rPr>
        <w:lastRenderedPageBreak/>
        <w:t>Tartu Halduskohus on haldusasjas 3-18-1149 tehtud otsuses (p 23) leidnud, et ISO standardil põhinev sertifitseeritud juhtimise süsteem on elementaarsel tasemel juhtimissüsteem, mis on vahetult seotud ettevõtjaga, kellele vastav standard on väljastatud, ning seepärast ei ole teise ettevõtja sertifikaadile tuginemine asjakohane.</w:t>
      </w:r>
    </w:p>
    <w:p w14:paraId="63080DBC" w14:textId="77777777" w:rsidR="006334FD" w:rsidRPr="00787148" w:rsidRDefault="006334FD" w:rsidP="006334FD">
      <w:pPr>
        <w:rPr>
          <w:rFonts w:cstheme="minorHAnsi"/>
          <w:color w:val="000000" w:themeColor="text1"/>
          <w:lang w:val="et-EE"/>
        </w:rPr>
      </w:pPr>
      <w:r w:rsidRPr="00787148">
        <w:rPr>
          <w:rFonts w:cstheme="minorHAnsi"/>
          <w:color w:val="000000" w:themeColor="text1"/>
          <w:lang w:val="et-EE"/>
        </w:rPr>
        <w:t xml:space="preserve">Kuna kvalifikatsiooni tõendamiseks vajalikud vahendid (nagu nt ISO 9001 standardil põhinev sertifitseeritud juhtimissüsteem) ei ole üle antavad, ei saa neile ka tugineda, seega ei anna ka pakkumuse ühiselt esitamine või pakkumuses alltöövõtja näitajatele tuginemine kvalifikatsiooni mitteomavale pakkujale õigust teostada hankelepingu täitmiseks nõutavat kvalifikatsiooni eeldavaid töid (arendus- ja hooldustöid) kvalifikatsiooni omava pakkuja asemel. </w:t>
      </w:r>
    </w:p>
    <w:p w14:paraId="4703CF05" w14:textId="77777777" w:rsidR="006334FD" w:rsidRPr="00787148" w:rsidRDefault="006334FD" w:rsidP="006334FD">
      <w:pPr>
        <w:rPr>
          <w:rFonts w:cstheme="minorHAnsi"/>
          <w:color w:val="000000" w:themeColor="text1"/>
          <w:lang w:val="et-EE"/>
        </w:rPr>
      </w:pPr>
      <w:r w:rsidRPr="00787148">
        <w:rPr>
          <w:rFonts w:cstheme="minorHAnsi"/>
          <w:color w:val="000000" w:themeColor="text1"/>
          <w:lang w:val="et-EE"/>
        </w:rPr>
        <w:t>Teisele ettevõtjale väljastatud ISO sertifikaadile tuginemine võib olla asjakohane ainult juhul, kui see isik täidab isiklikult raamlepingu alusel sõlmitavaid hankelepinguid ning riigihankes pakkumuse teinud pakkuja, kel vajalikku standardit ei ole, isiklikult hankelepingu täitmises ei osalegi (ainult nii on võimalik saavutada ISO standardi nõude eesmärgiks olev tulemus - lepinguid täidab ettevõtja, kes sertifitseeritult järgib nii arendus- kui ka hooldustööde teostamisel kindlat kvaliteedijuhtimissüsteemi).</w:t>
      </w:r>
    </w:p>
    <w:p w14:paraId="7829D7F7" w14:textId="77777777" w:rsidR="006334FD" w:rsidRPr="00787148" w:rsidRDefault="006334FD" w:rsidP="006334FD">
      <w:pPr>
        <w:rPr>
          <w:rFonts w:cstheme="minorHAnsi"/>
          <w:color w:val="000000" w:themeColor="text1"/>
          <w:lang w:val="et-EE"/>
        </w:rPr>
      </w:pPr>
    </w:p>
    <w:p w14:paraId="22A7A77F" w14:textId="77777777" w:rsidR="006334FD" w:rsidRPr="00787148" w:rsidRDefault="006334FD" w:rsidP="006334FD">
      <w:pPr>
        <w:rPr>
          <w:rFonts w:cstheme="minorHAnsi"/>
          <w:color w:val="000000" w:themeColor="text1"/>
          <w:lang w:val="et-EE"/>
        </w:rPr>
      </w:pPr>
    </w:p>
    <w:p w14:paraId="57CF9A20" w14:textId="1F52EDFD" w:rsidR="006334FD" w:rsidRPr="00685F10" w:rsidRDefault="006334FD" w:rsidP="00685F10">
      <w:pPr>
        <w:pStyle w:val="ListParagraph"/>
        <w:numPr>
          <w:ilvl w:val="0"/>
          <w:numId w:val="2"/>
        </w:numPr>
        <w:rPr>
          <w:rFonts w:cstheme="minorHAnsi"/>
          <w:color w:val="000000" w:themeColor="text1"/>
          <w:lang w:val="et-EE"/>
        </w:rPr>
      </w:pPr>
      <w:hyperlink r:id="rId7" w:history="1">
        <w:r w:rsidRPr="00685F10">
          <w:rPr>
            <w:rStyle w:val="Hyperlink"/>
            <w:rFonts w:cstheme="minorHAnsi"/>
            <w:color w:val="000000" w:themeColor="text1"/>
            <w:lang w:val="et-EE"/>
          </w:rPr>
          <w:t>Wisercat Software OÜ, Prooviülesande kohta küsimused</w:t>
        </w:r>
      </w:hyperlink>
      <w:r w:rsidRPr="00685F10">
        <w:rPr>
          <w:rFonts w:cstheme="minorHAnsi"/>
          <w:color w:val="000000" w:themeColor="text1"/>
          <w:lang w:val="et-EE"/>
        </w:rPr>
        <w:t xml:space="preserve"> </w:t>
      </w:r>
    </w:p>
    <w:p w14:paraId="3BC111AD" w14:textId="076798F3" w:rsidR="006334FD" w:rsidRPr="00787148" w:rsidRDefault="006334FD" w:rsidP="006334FD">
      <w:pPr>
        <w:rPr>
          <w:rFonts w:cstheme="minorHAnsi"/>
          <w:b/>
          <w:bCs/>
          <w:color w:val="000000" w:themeColor="text1"/>
          <w:lang w:val="et-EE"/>
        </w:rPr>
      </w:pPr>
      <w:r w:rsidRPr="00787148">
        <w:rPr>
          <w:rFonts w:cstheme="minorHAnsi"/>
          <w:b/>
          <w:bCs/>
          <w:color w:val="000000" w:themeColor="text1"/>
          <w:lang w:val="et-EE"/>
        </w:rPr>
        <w:t xml:space="preserve">Küsimus esitatud: </w:t>
      </w:r>
      <w:r w:rsidRPr="00787148">
        <w:rPr>
          <w:rFonts w:cstheme="minorHAnsi"/>
          <w:b/>
          <w:bCs/>
          <w:color w:val="000000" w:themeColor="text1"/>
          <w:lang w:val="et-EE"/>
        </w:rPr>
        <w:t>30.09.2025 12:58</w:t>
      </w:r>
    </w:p>
    <w:p w14:paraId="33F3DBD9" w14:textId="0CD5BCC3" w:rsidR="006334FD" w:rsidRPr="00787148" w:rsidRDefault="006334FD" w:rsidP="006334FD">
      <w:pPr>
        <w:rPr>
          <w:rFonts w:cstheme="minorHAnsi"/>
          <w:b/>
          <w:bCs/>
          <w:color w:val="000000" w:themeColor="text1"/>
          <w:lang w:val="et-EE"/>
        </w:rPr>
      </w:pPr>
      <w:r w:rsidRPr="00787148">
        <w:rPr>
          <w:rFonts w:cstheme="minorHAnsi"/>
          <w:b/>
          <w:bCs/>
          <w:color w:val="000000" w:themeColor="text1"/>
          <w:lang w:val="et-EE"/>
        </w:rPr>
        <w:t>Vastatud: Vastatud 3.10.2025</w:t>
      </w:r>
      <w:r w:rsidRPr="00787148">
        <w:rPr>
          <w:rFonts w:cstheme="minorHAnsi"/>
          <w:b/>
          <w:bCs/>
          <w:color w:val="000000" w:themeColor="text1"/>
          <w:lang w:val="et-EE"/>
        </w:rPr>
        <w:t xml:space="preserve"> 12:53</w:t>
      </w:r>
    </w:p>
    <w:p w14:paraId="6F140154" w14:textId="77777777" w:rsidR="006334FD" w:rsidRPr="00787148" w:rsidRDefault="006334FD" w:rsidP="006334FD">
      <w:pPr>
        <w:rPr>
          <w:rFonts w:cstheme="minorHAnsi"/>
          <w:color w:val="000000" w:themeColor="text1"/>
          <w:lang w:val="et-EE"/>
        </w:rPr>
      </w:pPr>
    </w:p>
    <w:p w14:paraId="5258A8C6" w14:textId="5E5E9F59" w:rsidR="006334FD" w:rsidRPr="00787148" w:rsidRDefault="006334FD" w:rsidP="006334FD">
      <w:pPr>
        <w:rPr>
          <w:rFonts w:cstheme="minorHAnsi"/>
          <w:color w:val="000000" w:themeColor="text1"/>
          <w:lang w:val="et-EE"/>
        </w:rPr>
      </w:pPr>
      <w:r w:rsidRPr="00787148">
        <w:rPr>
          <w:rFonts w:cstheme="minorHAnsi"/>
          <w:color w:val="000000" w:themeColor="text1"/>
          <w:lang w:val="et-EE"/>
        </w:rPr>
        <w:t>Küsimus hankijale</w:t>
      </w:r>
    </w:p>
    <w:p w14:paraId="3B88E10D" w14:textId="77777777" w:rsidR="006334FD" w:rsidRPr="00787148" w:rsidRDefault="006334FD" w:rsidP="006334FD">
      <w:pPr>
        <w:rPr>
          <w:rFonts w:cstheme="minorHAnsi"/>
          <w:color w:val="000000" w:themeColor="text1"/>
          <w:lang w:val="et-EE"/>
        </w:rPr>
      </w:pPr>
      <w:r w:rsidRPr="00787148">
        <w:rPr>
          <w:rFonts w:cstheme="minorHAnsi"/>
          <w:color w:val="000000" w:themeColor="text1"/>
          <w:lang w:val="et-EE"/>
        </w:rPr>
        <w:t>Lp. Hankija</w:t>
      </w:r>
    </w:p>
    <w:p w14:paraId="0D2E87C4" w14:textId="77777777" w:rsidR="006334FD" w:rsidRPr="00787148" w:rsidRDefault="006334FD" w:rsidP="006334FD">
      <w:pPr>
        <w:rPr>
          <w:rFonts w:cstheme="minorHAnsi"/>
          <w:color w:val="000000" w:themeColor="text1"/>
          <w:lang w:val="et-EE"/>
        </w:rPr>
      </w:pPr>
    </w:p>
    <w:p w14:paraId="4D1B2E16" w14:textId="77777777" w:rsidR="006334FD" w:rsidRPr="00787148" w:rsidRDefault="006334FD" w:rsidP="006334FD">
      <w:pPr>
        <w:rPr>
          <w:rFonts w:cstheme="minorHAnsi"/>
          <w:color w:val="000000" w:themeColor="text1"/>
          <w:lang w:val="et-EE"/>
        </w:rPr>
      </w:pPr>
      <w:r w:rsidRPr="00787148">
        <w:rPr>
          <w:rFonts w:cstheme="minorHAnsi"/>
          <w:color w:val="000000" w:themeColor="text1"/>
          <w:lang w:val="et-EE"/>
        </w:rPr>
        <w:t xml:space="preserve">Palume täpsustada prooviülesande ja lisa dokumentide kohta. </w:t>
      </w:r>
    </w:p>
    <w:p w14:paraId="4616E68C" w14:textId="77777777" w:rsidR="006334FD" w:rsidRPr="00787148" w:rsidRDefault="006334FD" w:rsidP="006334FD">
      <w:pPr>
        <w:rPr>
          <w:rFonts w:cstheme="minorHAnsi"/>
          <w:color w:val="000000" w:themeColor="text1"/>
          <w:lang w:val="et-EE"/>
        </w:rPr>
      </w:pPr>
      <w:r w:rsidRPr="00787148">
        <w:rPr>
          <w:rFonts w:cstheme="minorHAnsi"/>
          <w:color w:val="000000" w:themeColor="text1"/>
          <w:lang w:val="et-EE"/>
        </w:rPr>
        <w:t>1. Puuduvad dokumendid - proovitöö tegemisel on viidatud, et on vajalikud alljärgnevad lisamaterjalid:</w:t>
      </w:r>
    </w:p>
    <w:p w14:paraId="04C0C991" w14:textId="77777777" w:rsidR="006334FD" w:rsidRPr="00787148" w:rsidRDefault="006334FD" w:rsidP="006334FD">
      <w:pPr>
        <w:rPr>
          <w:rFonts w:cstheme="minorHAnsi"/>
          <w:color w:val="000000" w:themeColor="text1"/>
          <w:lang w:val="et-EE"/>
        </w:rPr>
      </w:pPr>
      <w:r w:rsidRPr="00787148">
        <w:rPr>
          <w:rFonts w:cstheme="minorHAnsi"/>
          <w:color w:val="000000" w:themeColor="text1"/>
          <w:lang w:val="et-EE"/>
        </w:rPr>
        <w:t>a)Nõukogu määrus (EÜ) nr 338/97. Mainitud määruse kohta ei ole dokumente hankes kaasa pandud ning puudub ka viide dokumentidele. Kliimaministeerium viitab määrusele lisadega A, B, C, D lingil https://eur-lex.europa.eu/legal-content/ET/TXT/PDF/?uri=CELEX:32023R0966 Kas tegu on õige lingi ja versiooniga, mida kasutada proovitöö sooritamiseks?</w:t>
      </w:r>
    </w:p>
    <w:p w14:paraId="19C26FCF" w14:textId="77777777" w:rsidR="006334FD" w:rsidRPr="00787148" w:rsidRDefault="006334FD" w:rsidP="006334FD">
      <w:pPr>
        <w:rPr>
          <w:rFonts w:cstheme="minorHAnsi"/>
          <w:color w:val="000000" w:themeColor="text1"/>
          <w:lang w:val="et-EE"/>
        </w:rPr>
      </w:pPr>
      <w:r w:rsidRPr="00787148">
        <w:rPr>
          <w:rFonts w:cstheme="minorHAnsi"/>
          <w:color w:val="000000" w:themeColor="text1"/>
          <w:lang w:val="et-EE"/>
        </w:rPr>
        <w:lastRenderedPageBreak/>
        <w:t>b)Loa vormid on kehtestatud Komisjoni rakendusmäärusega 792/2012</w:t>
      </w:r>
    </w:p>
    <w:p w14:paraId="0EB834BB" w14:textId="4B80C752" w:rsidR="006334FD" w:rsidRPr="00787148" w:rsidRDefault="006334FD" w:rsidP="006334FD">
      <w:pPr>
        <w:rPr>
          <w:rFonts w:cstheme="minorHAnsi"/>
          <w:color w:val="000000" w:themeColor="text1"/>
          <w:lang w:val="et-EE"/>
        </w:rPr>
      </w:pPr>
      <w:r w:rsidRPr="00787148">
        <w:rPr>
          <w:rFonts w:cstheme="minorHAnsi"/>
          <w:color w:val="000000" w:themeColor="text1"/>
          <w:lang w:val="et-EE"/>
        </w:rPr>
        <w:t>2.1 CITES Sisseveoloa vorm (vt Lisad Proovitöö juurde failis CITES_Sisseveoluba_originaal_20171103.pdf). Nimetatud Sisseveoloa vorm puudub Proovitöö lisade zip-failis. Kas oleks võimalik saada Sisseveoloa vormi fail või link sellele?</w:t>
      </w:r>
    </w:p>
    <w:p w14:paraId="5B90EBC4" w14:textId="77777777" w:rsidR="006334FD" w:rsidRPr="00787148" w:rsidRDefault="006334FD" w:rsidP="006334FD">
      <w:pPr>
        <w:rPr>
          <w:rFonts w:cstheme="minorHAnsi"/>
          <w:color w:val="000000" w:themeColor="text1"/>
          <w:lang w:val="et-EE"/>
        </w:rPr>
      </w:pPr>
      <w:r w:rsidRPr="00787148">
        <w:rPr>
          <w:rFonts w:cstheme="minorHAnsi"/>
          <w:color w:val="000000" w:themeColor="text1"/>
          <w:lang w:val="et-EE"/>
        </w:rPr>
        <w:t>2. Proovitöö ülesande punktis a. on toodud, et prooviülesande eesmärgiks on analüüsida ametniku tegevuste võimalikku automatiseerimist. Punktis c. küsitakse muudatuste kaardistamist:</w:t>
      </w:r>
    </w:p>
    <w:p w14:paraId="61B1A707" w14:textId="77777777" w:rsidR="006334FD" w:rsidRPr="00787148" w:rsidRDefault="006334FD" w:rsidP="006334FD">
      <w:pPr>
        <w:rPr>
          <w:rFonts w:cstheme="minorHAnsi"/>
          <w:color w:val="000000" w:themeColor="text1"/>
          <w:lang w:val="et-EE"/>
        </w:rPr>
      </w:pPr>
      <w:r w:rsidRPr="00787148">
        <w:rPr>
          <w:rFonts w:cstheme="minorHAnsi"/>
          <w:color w:val="000000" w:themeColor="text1"/>
          <w:lang w:val="et-EE"/>
        </w:rPr>
        <w:t>Kaardistada CITES sertifikaadi kontrolli digitaliseerimisega kaasnevad muudatused koos põhjendustega:</w:t>
      </w:r>
    </w:p>
    <w:p w14:paraId="75BCC6A4" w14:textId="77777777" w:rsidR="006334FD" w:rsidRPr="00787148" w:rsidRDefault="006334FD" w:rsidP="006334FD">
      <w:pPr>
        <w:rPr>
          <w:rFonts w:cstheme="minorHAnsi"/>
          <w:color w:val="000000" w:themeColor="text1"/>
          <w:lang w:val="et-EE"/>
        </w:rPr>
      </w:pPr>
      <w:r w:rsidRPr="00787148">
        <w:rPr>
          <w:rFonts w:cstheme="minorHAnsi"/>
          <w:color w:val="000000" w:themeColor="text1"/>
          <w:lang w:val="et-EE"/>
        </w:rPr>
        <w:t>a. tollideklaratsiooni täitmisel süsteemis IMPULSS</w:t>
      </w:r>
    </w:p>
    <w:p w14:paraId="1308FE6D" w14:textId="77777777" w:rsidR="006334FD" w:rsidRPr="00787148" w:rsidRDefault="006334FD" w:rsidP="006334FD">
      <w:pPr>
        <w:rPr>
          <w:rFonts w:cstheme="minorHAnsi"/>
          <w:color w:val="000000" w:themeColor="text1"/>
          <w:lang w:val="et-EE"/>
        </w:rPr>
      </w:pPr>
      <w:r w:rsidRPr="00787148">
        <w:rPr>
          <w:rFonts w:cstheme="minorHAnsi"/>
          <w:color w:val="000000" w:themeColor="text1"/>
          <w:lang w:val="et-EE"/>
        </w:rPr>
        <w:t>b. certex bridge rakenduses</w:t>
      </w:r>
    </w:p>
    <w:p w14:paraId="5D33AA4E" w14:textId="77777777" w:rsidR="006334FD" w:rsidRPr="00787148" w:rsidRDefault="006334FD" w:rsidP="006334FD">
      <w:pPr>
        <w:rPr>
          <w:rFonts w:cstheme="minorHAnsi"/>
          <w:color w:val="000000" w:themeColor="text1"/>
          <w:lang w:val="et-EE"/>
        </w:rPr>
      </w:pPr>
      <w:r w:rsidRPr="00787148">
        <w:rPr>
          <w:rFonts w:cstheme="minorHAnsi"/>
          <w:color w:val="000000" w:themeColor="text1"/>
          <w:lang w:val="et-EE"/>
        </w:rPr>
        <w:t>c. muudatused CERTEX talitusreeglites</w:t>
      </w:r>
    </w:p>
    <w:p w14:paraId="3F724D2F" w14:textId="77777777" w:rsidR="006334FD" w:rsidRPr="00787148" w:rsidRDefault="006334FD" w:rsidP="006334FD">
      <w:pPr>
        <w:rPr>
          <w:rFonts w:cstheme="minorHAnsi"/>
          <w:color w:val="000000" w:themeColor="text1"/>
          <w:lang w:val="et-EE"/>
        </w:rPr>
      </w:pPr>
      <w:r w:rsidRPr="00787148">
        <w:rPr>
          <w:rFonts w:cstheme="minorHAnsi"/>
          <w:color w:val="000000" w:themeColor="text1"/>
          <w:lang w:val="et-EE"/>
        </w:rPr>
        <w:t>d. süsteemi IMPULSS olekumudelis</w:t>
      </w:r>
    </w:p>
    <w:p w14:paraId="2DA92BEB" w14:textId="77777777" w:rsidR="006334FD" w:rsidRPr="00787148" w:rsidRDefault="006334FD" w:rsidP="006334FD">
      <w:pPr>
        <w:rPr>
          <w:rFonts w:cstheme="minorHAnsi"/>
          <w:color w:val="000000" w:themeColor="text1"/>
          <w:lang w:val="et-EE"/>
        </w:rPr>
      </w:pPr>
      <w:r w:rsidRPr="00787148">
        <w:rPr>
          <w:rFonts w:cstheme="minorHAnsi"/>
          <w:color w:val="000000" w:themeColor="text1"/>
          <w:lang w:val="et-EE"/>
        </w:rPr>
        <w:t>i. Süsteemi IMPULSS olekumudeli word’i dokumenti on lisatud olekumasinate skeemid, mis suurema olekumasina puhul ei ole loetavad (vt Joonis 2. Deklaratsiooni olekumasin), samuti ei ole mõistlik nii suure olemasoleva olekumasina skeemi nullist joonistamine, kuid muudatusi oodatakse ka tollideklaratsiooni täitmisele. Kas on võimalik saada olekumasina skeemide originaalfaili, kuhu olemasolevatele olekumasina skeemidele oleks võimalik sisse viia muudatused?</w:t>
      </w:r>
    </w:p>
    <w:p w14:paraId="2AB62C82" w14:textId="3F25F15C" w:rsidR="006334FD" w:rsidRPr="00787148" w:rsidRDefault="006334FD" w:rsidP="006334FD">
      <w:pPr>
        <w:rPr>
          <w:rFonts w:cstheme="minorHAnsi"/>
          <w:color w:val="000000" w:themeColor="text1"/>
          <w:lang w:val="et-EE"/>
        </w:rPr>
      </w:pPr>
      <w:r w:rsidRPr="00787148">
        <w:rPr>
          <w:rFonts w:cstheme="minorHAnsi"/>
          <w:color w:val="000000" w:themeColor="text1"/>
          <w:lang w:val="et-EE"/>
        </w:rPr>
        <w:t>e. süsteemi IMPULSS kasutajaliideses</w:t>
      </w:r>
    </w:p>
    <w:p w14:paraId="1C783BCB" w14:textId="77777777" w:rsidR="006334FD" w:rsidRPr="00787148" w:rsidRDefault="006334FD" w:rsidP="006334FD">
      <w:pPr>
        <w:rPr>
          <w:rFonts w:cstheme="minorHAnsi"/>
          <w:color w:val="000000" w:themeColor="text1"/>
          <w:lang w:val="et-EE"/>
        </w:rPr>
      </w:pPr>
      <w:r w:rsidRPr="00787148">
        <w:rPr>
          <w:rFonts w:cstheme="minorHAnsi"/>
          <w:color w:val="000000" w:themeColor="text1"/>
          <w:lang w:val="et-EE"/>
        </w:rPr>
        <w:t xml:space="preserve"> i.Süsteemis IMPULSS ametniku tegevuste toetamiseks vajalike kasutajaliidese muudatuste kirjeldamise tarbeks oleks vaja ligipääsu olemasolevatele ametniku vaadetele, mida ei ole kaasas. Kas on võimalik saada ligipääs ametniku kasutajaliidesele?</w:t>
      </w:r>
    </w:p>
    <w:p w14:paraId="03A80E60" w14:textId="77777777" w:rsidR="006334FD" w:rsidRPr="00787148" w:rsidRDefault="006334FD" w:rsidP="006334FD">
      <w:pPr>
        <w:rPr>
          <w:rFonts w:cstheme="minorHAnsi"/>
          <w:color w:val="000000" w:themeColor="text1"/>
          <w:lang w:val="et-EE"/>
        </w:rPr>
      </w:pPr>
      <w:r w:rsidRPr="00787148">
        <w:rPr>
          <w:rFonts w:cstheme="minorHAnsi"/>
          <w:color w:val="000000" w:themeColor="text1"/>
          <w:lang w:val="et-EE"/>
        </w:rPr>
        <w:t>Ette tänades!</w:t>
      </w:r>
    </w:p>
    <w:p w14:paraId="613C1F3D" w14:textId="77777777" w:rsidR="006334FD" w:rsidRPr="00787148" w:rsidRDefault="006334FD" w:rsidP="006334FD">
      <w:pPr>
        <w:rPr>
          <w:rFonts w:cstheme="minorHAnsi"/>
          <w:color w:val="000000" w:themeColor="text1"/>
          <w:lang w:val="et-EE"/>
        </w:rPr>
      </w:pPr>
    </w:p>
    <w:p w14:paraId="5A8740FF" w14:textId="77777777" w:rsidR="006334FD" w:rsidRPr="00787148" w:rsidRDefault="006334FD" w:rsidP="006334FD">
      <w:pPr>
        <w:rPr>
          <w:rFonts w:cstheme="minorHAnsi"/>
          <w:b/>
          <w:bCs/>
          <w:color w:val="000000" w:themeColor="text1"/>
          <w:lang w:val="et-EE"/>
        </w:rPr>
      </w:pPr>
      <w:r w:rsidRPr="00787148">
        <w:rPr>
          <w:rFonts w:cstheme="minorHAnsi"/>
          <w:b/>
          <w:bCs/>
          <w:color w:val="000000" w:themeColor="text1"/>
          <w:lang w:val="et-EE"/>
        </w:rPr>
        <w:t>Vastused:</w:t>
      </w:r>
    </w:p>
    <w:p w14:paraId="11D56EAD" w14:textId="77777777" w:rsidR="006334FD" w:rsidRPr="00787148" w:rsidRDefault="006334FD" w:rsidP="006334FD">
      <w:pPr>
        <w:rPr>
          <w:rFonts w:cstheme="minorHAnsi"/>
          <w:color w:val="000000" w:themeColor="text1"/>
          <w:lang w:val="et-EE"/>
        </w:rPr>
      </w:pPr>
      <w:r w:rsidRPr="00787148">
        <w:rPr>
          <w:rFonts w:cstheme="minorHAnsi"/>
          <w:color w:val="000000" w:themeColor="text1"/>
          <w:lang w:val="et-EE"/>
        </w:rPr>
        <w:t>Lugupeetud hankest huvitatud isik!</w:t>
      </w:r>
    </w:p>
    <w:p w14:paraId="58998099" w14:textId="77777777" w:rsidR="006334FD" w:rsidRPr="00787148" w:rsidRDefault="006334FD" w:rsidP="006334FD">
      <w:pPr>
        <w:rPr>
          <w:rFonts w:cstheme="minorHAnsi"/>
          <w:color w:val="000000" w:themeColor="text1"/>
          <w:lang w:val="et-EE"/>
        </w:rPr>
      </w:pPr>
      <w:r w:rsidRPr="00787148">
        <w:rPr>
          <w:rFonts w:cstheme="minorHAnsi"/>
          <w:color w:val="000000" w:themeColor="text1"/>
          <w:lang w:val="et-EE"/>
        </w:rPr>
        <w:t xml:space="preserve">Hankija on samasisulisele küsimusele (sõnumi ID 1010407) vastanud riigihangete registri kaudu 30.09.2025. Palume tutvuda hankija esitatud vastusega 30.09.2025 küsimuse juures. </w:t>
      </w:r>
    </w:p>
    <w:p w14:paraId="1611BDDD" w14:textId="77777777" w:rsidR="006334FD" w:rsidRPr="00787148" w:rsidRDefault="006334FD" w:rsidP="006334FD">
      <w:pPr>
        <w:rPr>
          <w:rFonts w:cstheme="minorHAnsi"/>
          <w:color w:val="000000" w:themeColor="text1"/>
          <w:lang w:val="et-EE"/>
        </w:rPr>
      </w:pPr>
      <w:r w:rsidRPr="00787148">
        <w:rPr>
          <w:rFonts w:cstheme="minorHAnsi"/>
          <w:color w:val="000000" w:themeColor="text1"/>
          <w:lang w:val="et-EE"/>
        </w:rPr>
        <w:t>“</w:t>
      </w:r>
      <w:r w:rsidRPr="00787148">
        <w:rPr>
          <w:rFonts w:cstheme="minorHAnsi"/>
          <w:b/>
          <w:bCs/>
          <w:color w:val="000000" w:themeColor="text1"/>
          <w:lang w:val="et-EE"/>
        </w:rPr>
        <w:t>Vastused:</w:t>
      </w:r>
    </w:p>
    <w:p w14:paraId="13E75FB3" w14:textId="6123F42E" w:rsidR="006334FD" w:rsidRPr="00787148" w:rsidRDefault="006334FD" w:rsidP="006334FD">
      <w:pPr>
        <w:rPr>
          <w:rFonts w:cstheme="minorHAnsi"/>
          <w:color w:val="000000" w:themeColor="text1"/>
          <w:lang w:val="et-EE"/>
        </w:rPr>
      </w:pPr>
      <w:r w:rsidRPr="006334FD">
        <w:rPr>
          <w:rFonts w:cstheme="minorHAnsi"/>
          <w:color w:val="000000" w:themeColor="text1"/>
          <w:lang w:val="et-EE"/>
        </w:rPr>
        <w:lastRenderedPageBreak/>
        <w:t>Lugupeetud hankest huvitatud isik Täname Teid ettepaneku eest! Hanke alusdokumentide hulgas oleva raamlepingu punkt 10 "Konfidentsiaalsus ja isikuandmed" sõnastab reeglid, millest raamlepingu täitja on kohustatud lepingu täitmisel kinni pidama. Tellija ei jaga arenduse tarbeks tooteandmeid ning testimiseks kasutatakse Rahandusministeeriumi Infotehnoloogiakeskuse poolt pseudonüümitud ja anonümiseeritud andmeid ning tootmisandmetele ligipääsu ei teki. Raamlepingu punkt 10 seab täitjale ja tema alltöövõtjatele väga ranged kohustused nii konfidentsiaalsuse, isikuandmete kaitse kui ka infoturbemeetmete rakendamise osas ning need nõuded on detailsemaid ja siduvamad kui pelgalt ISO/IEC 27001 sertifikaadi olemasolu. Töökorralduse ja lepinguliste nõuete kaudu välistab tellija juba eos tundlikele andmetele ligipääsu. hankija esindaja Kaili Rätsep Riigi Tugiteenuste Keskus</w:t>
      </w:r>
      <w:r w:rsidRPr="00787148">
        <w:rPr>
          <w:rFonts w:cstheme="minorHAnsi"/>
          <w:color w:val="000000" w:themeColor="text1"/>
          <w:lang w:val="et-EE"/>
        </w:rPr>
        <w:t>”</w:t>
      </w:r>
    </w:p>
    <w:p w14:paraId="2E4F2202" w14:textId="77777777" w:rsidR="006334FD" w:rsidRPr="00787148" w:rsidRDefault="006334FD" w:rsidP="006334FD">
      <w:pPr>
        <w:rPr>
          <w:rFonts w:cstheme="minorHAnsi"/>
          <w:color w:val="000000" w:themeColor="text1"/>
          <w:lang w:val="et-EE"/>
        </w:rPr>
      </w:pPr>
      <w:r w:rsidRPr="00787148">
        <w:rPr>
          <w:rFonts w:cstheme="minorHAnsi"/>
          <w:color w:val="000000" w:themeColor="text1"/>
          <w:lang w:val="et-EE"/>
        </w:rPr>
        <w:t>hankija esindaja</w:t>
      </w:r>
    </w:p>
    <w:p w14:paraId="2CD8613F" w14:textId="77777777" w:rsidR="006334FD" w:rsidRPr="00787148" w:rsidRDefault="006334FD" w:rsidP="006334FD">
      <w:pPr>
        <w:rPr>
          <w:rFonts w:cstheme="minorHAnsi"/>
          <w:color w:val="000000" w:themeColor="text1"/>
          <w:lang w:val="et-EE"/>
        </w:rPr>
      </w:pPr>
      <w:r w:rsidRPr="00787148">
        <w:rPr>
          <w:rFonts w:cstheme="minorHAnsi"/>
          <w:color w:val="000000" w:themeColor="text1"/>
          <w:lang w:val="et-EE"/>
        </w:rPr>
        <w:t>Kaili Rätsep</w:t>
      </w:r>
    </w:p>
    <w:p w14:paraId="45A729AA" w14:textId="04178269" w:rsidR="006334FD" w:rsidRPr="00787148" w:rsidRDefault="006334FD" w:rsidP="006334FD">
      <w:pPr>
        <w:rPr>
          <w:rFonts w:cstheme="minorHAnsi"/>
          <w:color w:val="000000" w:themeColor="text1"/>
          <w:lang w:val="et-EE"/>
        </w:rPr>
      </w:pPr>
      <w:r w:rsidRPr="00787148">
        <w:rPr>
          <w:rFonts w:cstheme="minorHAnsi"/>
          <w:color w:val="000000" w:themeColor="text1"/>
          <w:lang w:val="et-EE"/>
        </w:rPr>
        <w:t>Riigi Tugiteenuste Keskus</w:t>
      </w:r>
    </w:p>
    <w:p w14:paraId="7AD623D4" w14:textId="77777777" w:rsidR="006334FD" w:rsidRPr="00787148" w:rsidRDefault="006334FD" w:rsidP="006334FD">
      <w:pPr>
        <w:rPr>
          <w:rFonts w:cstheme="minorHAnsi"/>
          <w:color w:val="000000" w:themeColor="text1"/>
          <w:lang w:val="et-EE"/>
        </w:rPr>
      </w:pPr>
    </w:p>
    <w:p w14:paraId="53580CA1" w14:textId="77777777" w:rsidR="006334FD" w:rsidRPr="00685F10" w:rsidRDefault="006334FD" w:rsidP="00685F10">
      <w:pPr>
        <w:pStyle w:val="ListParagraph"/>
        <w:numPr>
          <w:ilvl w:val="0"/>
          <w:numId w:val="2"/>
        </w:numPr>
        <w:rPr>
          <w:rFonts w:cstheme="minorHAnsi"/>
          <w:color w:val="000000" w:themeColor="text1"/>
          <w:lang w:val="et-EE"/>
        </w:rPr>
      </w:pPr>
      <w:hyperlink r:id="rId8" w:history="1">
        <w:r w:rsidRPr="00685F10">
          <w:rPr>
            <w:rStyle w:val="Hyperlink"/>
            <w:rFonts w:cstheme="minorHAnsi"/>
            <w:color w:val="000000" w:themeColor="text1"/>
            <w:lang w:val="et-EE"/>
          </w:rPr>
          <w:t>Wisercat Software OÜ, Proovitöö</w:t>
        </w:r>
      </w:hyperlink>
    </w:p>
    <w:p w14:paraId="1CC25FF9" w14:textId="4F38A866" w:rsidR="006334FD" w:rsidRPr="00787148" w:rsidRDefault="006334FD" w:rsidP="006334FD">
      <w:pPr>
        <w:rPr>
          <w:rFonts w:cstheme="minorHAnsi"/>
          <w:b/>
          <w:bCs/>
          <w:color w:val="000000" w:themeColor="text1"/>
          <w:lang w:val="et-EE"/>
        </w:rPr>
      </w:pPr>
      <w:r w:rsidRPr="00787148">
        <w:rPr>
          <w:rFonts w:cstheme="minorHAnsi"/>
          <w:b/>
          <w:bCs/>
          <w:color w:val="000000" w:themeColor="text1"/>
          <w:lang w:val="et-EE"/>
        </w:rPr>
        <w:t xml:space="preserve">Küsimus esitatud: </w:t>
      </w:r>
      <w:r w:rsidRPr="00787148">
        <w:rPr>
          <w:rFonts w:cstheme="minorHAnsi"/>
          <w:b/>
          <w:bCs/>
          <w:color w:val="000000" w:themeColor="text1"/>
          <w:lang w:val="et-EE"/>
        </w:rPr>
        <w:t>1.10.2025 12:27</w:t>
      </w:r>
      <w:r w:rsidRPr="00787148">
        <w:rPr>
          <w:rFonts w:cstheme="minorHAnsi"/>
          <w:b/>
          <w:bCs/>
          <w:color w:val="000000" w:themeColor="text1"/>
          <w:lang w:val="et-EE"/>
        </w:rPr>
        <w:t xml:space="preserve"> </w:t>
      </w:r>
    </w:p>
    <w:p w14:paraId="02BAB090" w14:textId="7B663E59" w:rsidR="006334FD" w:rsidRPr="00787148" w:rsidRDefault="00787148" w:rsidP="006334FD">
      <w:pPr>
        <w:rPr>
          <w:rFonts w:cstheme="minorHAnsi"/>
          <w:b/>
          <w:bCs/>
          <w:color w:val="000000" w:themeColor="text1"/>
          <w:lang w:val="et-EE"/>
        </w:rPr>
      </w:pPr>
      <w:r w:rsidRPr="00787148">
        <w:rPr>
          <w:rFonts w:cstheme="minorHAnsi"/>
          <w:b/>
          <w:bCs/>
          <w:color w:val="000000" w:themeColor="text1"/>
          <w:lang w:val="et-EE"/>
        </w:rPr>
        <w:t>Vastatud 3.10.2025</w:t>
      </w:r>
      <w:r w:rsidR="006334FD" w:rsidRPr="00787148">
        <w:rPr>
          <w:rFonts w:cstheme="minorHAnsi"/>
          <w:b/>
          <w:bCs/>
          <w:color w:val="000000" w:themeColor="text1"/>
          <w:lang w:val="et-EE"/>
        </w:rPr>
        <w:t xml:space="preserve"> 08:57</w:t>
      </w:r>
    </w:p>
    <w:p w14:paraId="73E96B9B" w14:textId="4E548D6D" w:rsidR="006334FD" w:rsidRPr="006334FD" w:rsidRDefault="006334FD" w:rsidP="006334FD">
      <w:pPr>
        <w:rPr>
          <w:rFonts w:cstheme="minorHAnsi"/>
          <w:color w:val="000000" w:themeColor="text1"/>
          <w:lang w:val="et-EE"/>
        </w:rPr>
      </w:pPr>
      <w:r w:rsidRPr="006334FD">
        <w:rPr>
          <w:rFonts w:cstheme="minorHAnsi"/>
          <w:color w:val="000000" w:themeColor="text1"/>
          <w:lang w:val="et-EE"/>
        </w:rPr>
        <w:t>Küsimus hankijale</w:t>
      </w:r>
    </w:p>
    <w:p w14:paraId="5CD20175" w14:textId="77777777" w:rsidR="006334FD" w:rsidRPr="006334FD" w:rsidRDefault="006334FD" w:rsidP="006334FD">
      <w:pPr>
        <w:rPr>
          <w:rFonts w:cstheme="minorHAnsi"/>
          <w:color w:val="000000" w:themeColor="text1"/>
          <w:lang w:val="et-EE"/>
        </w:rPr>
      </w:pPr>
      <w:r w:rsidRPr="006334FD">
        <w:rPr>
          <w:rFonts w:cstheme="minorHAnsi"/>
          <w:color w:val="000000" w:themeColor="text1"/>
          <w:lang w:val="et-EE"/>
        </w:rPr>
        <w:t>Lp. Hankija Oli esitatud küsimus ja saime vastuse: i. KÜSIMUS: Süsteemi IMPULSS olekumudeli word’i dokumenti on lisatud olekumasinate skeemid, mis suurema olekumasina puhul ei ole loetavad (vt Joonis 2. Deklaratsiooni olekumasin), samuti ei ole mõistlik nii suure olemasoleva olekumasina skeemi nullist joonistamine, kuid muudatusi oodatakse ka tollideklaratsiooni täitmisele. Kas on võimalik saada olekumasina skeemide originaalfaili, kuhu olemasolevatele olekumasina skeemidele oleks võimalik sisse viia muudatused? VASTUS: Olekumasina skeemi muudetaval kujul ei ole. Palun kirjeldada ja visualiseerida olekumasinat selles osas, mis pakkuja hinnangul antud proovitöö lahenduse välja toob. Olekumasina arhitektuuri ümberjoonistamine täies mahus ei ole vajalik. Hane dokumendis "Süsteemi Impulss olekumasin/olekumudel" on olemas illustratiivne pilt, mis ei ole läbiloetav (lisatud manusena), selleks, et kirjeldada ja visualiseerida palun lisage originaal faili hea resolutsiooniga. Ette tänades, Pakkuja</w:t>
      </w:r>
    </w:p>
    <w:p w14:paraId="7F8ED1EC" w14:textId="77777777" w:rsidR="006334FD" w:rsidRPr="006334FD" w:rsidRDefault="006334FD" w:rsidP="006334FD">
      <w:pPr>
        <w:rPr>
          <w:rFonts w:cstheme="minorHAnsi"/>
          <w:color w:val="000000" w:themeColor="text1"/>
          <w:lang w:val="et-EE"/>
        </w:rPr>
      </w:pPr>
      <w:r w:rsidRPr="006334FD">
        <w:rPr>
          <w:rFonts w:cstheme="minorHAnsi"/>
          <w:b/>
          <w:bCs/>
          <w:color w:val="000000" w:themeColor="text1"/>
          <w:lang w:val="et-EE"/>
        </w:rPr>
        <w:t>Vastused:</w:t>
      </w:r>
    </w:p>
    <w:p w14:paraId="25184492" w14:textId="77777777" w:rsidR="006334FD" w:rsidRPr="006334FD" w:rsidRDefault="006334FD" w:rsidP="006334FD">
      <w:pPr>
        <w:rPr>
          <w:rFonts w:cstheme="minorHAnsi"/>
          <w:color w:val="000000" w:themeColor="text1"/>
          <w:lang w:val="et-EE"/>
        </w:rPr>
      </w:pPr>
      <w:r w:rsidRPr="006334FD">
        <w:rPr>
          <w:rFonts w:cstheme="minorHAnsi"/>
          <w:color w:val="000000" w:themeColor="text1"/>
          <w:lang w:val="et-EE"/>
        </w:rPr>
        <w:t>Lugupeetud hankest huvitatud isik! Hankija laadis hanke alusdokumentide hulka eraldiseisvalt uuesti üles dokumendi "Süsteemi Impulss olekumasin/olekumudel", kus on välja vahetatud joonis 2 paremini loetava vastu. hankija esindaja Kaili Rätsep Riigi Tugiteenuste Keskus</w:t>
      </w:r>
    </w:p>
    <w:p w14:paraId="44FCD432" w14:textId="77777777" w:rsidR="006334FD" w:rsidRPr="00787148" w:rsidRDefault="006334FD" w:rsidP="006334FD">
      <w:pPr>
        <w:rPr>
          <w:rFonts w:cstheme="minorHAnsi"/>
          <w:color w:val="000000" w:themeColor="text1"/>
          <w:lang w:val="et-EE"/>
        </w:rPr>
      </w:pPr>
    </w:p>
    <w:p w14:paraId="1A4A0CED" w14:textId="77777777" w:rsidR="006334FD" w:rsidRPr="00787148" w:rsidRDefault="006334FD" w:rsidP="006334FD">
      <w:pPr>
        <w:rPr>
          <w:rFonts w:cstheme="minorHAnsi"/>
          <w:color w:val="000000" w:themeColor="text1"/>
          <w:lang w:val="et-EE"/>
        </w:rPr>
      </w:pPr>
    </w:p>
    <w:p w14:paraId="315FD662" w14:textId="0C4A4366" w:rsidR="006334FD" w:rsidRPr="006334FD" w:rsidRDefault="006334FD" w:rsidP="006334FD">
      <w:pPr>
        <w:spacing w:after="0" w:line="240" w:lineRule="auto"/>
        <w:rPr>
          <w:rFonts w:eastAsia="Times New Roman" w:cstheme="minorHAnsi"/>
          <w:color w:val="000000" w:themeColor="text1"/>
          <w:kern w:val="0"/>
          <w:lang w:val="et-EE"/>
          <w14:ligatures w14:val="none"/>
        </w:rPr>
      </w:pPr>
      <w:hyperlink r:id="rId9" w:history="1">
        <w:r w:rsidRPr="006334FD">
          <w:rPr>
            <w:rFonts w:eastAsia="Times New Roman" w:cstheme="minorHAnsi"/>
            <w:color w:val="000000" w:themeColor="text1"/>
            <w:kern w:val="0"/>
            <w:lang w:val="et-EE"/>
            <w14:ligatures w14:val="none"/>
          </w:rPr>
          <w:t>Wisercat Software OÜ, Proovitöö info puudub või ei ole loetav docx failides.</w:t>
        </w:r>
      </w:hyperlink>
    </w:p>
    <w:p w14:paraId="054A7587" w14:textId="77777777" w:rsidR="006334FD" w:rsidRPr="00787148" w:rsidRDefault="006334FD" w:rsidP="006334FD">
      <w:pPr>
        <w:spacing w:after="150" w:line="240" w:lineRule="auto"/>
        <w:rPr>
          <w:rFonts w:eastAsia="Times New Roman" w:cstheme="minorHAnsi"/>
          <w:color w:val="000000" w:themeColor="text1"/>
          <w:kern w:val="0"/>
          <w:lang w:val="et-EE"/>
          <w14:ligatures w14:val="none"/>
        </w:rPr>
      </w:pPr>
    </w:p>
    <w:p w14:paraId="45FF9EF1" w14:textId="4FA62477" w:rsidR="006334FD" w:rsidRPr="00787148" w:rsidRDefault="006334FD" w:rsidP="006334FD">
      <w:pPr>
        <w:spacing w:after="150" w:line="240" w:lineRule="auto"/>
        <w:rPr>
          <w:rFonts w:eastAsia="Times New Roman" w:cstheme="minorHAnsi"/>
          <w:b/>
          <w:bCs/>
          <w:color w:val="000000" w:themeColor="text1"/>
          <w:kern w:val="0"/>
          <w:lang w:val="et-EE"/>
          <w14:ligatures w14:val="none"/>
        </w:rPr>
      </w:pPr>
      <w:r w:rsidRPr="00787148">
        <w:rPr>
          <w:rFonts w:eastAsia="Times New Roman" w:cstheme="minorHAnsi"/>
          <w:b/>
          <w:bCs/>
          <w:color w:val="000000" w:themeColor="text1"/>
          <w:kern w:val="0"/>
          <w:lang w:val="et-EE"/>
          <w14:ligatures w14:val="none"/>
        </w:rPr>
        <w:t xml:space="preserve">Küsimus esitatud: </w:t>
      </w:r>
      <w:r w:rsidRPr="00787148">
        <w:rPr>
          <w:rFonts w:eastAsia="Times New Roman" w:cstheme="minorHAnsi"/>
          <w:b/>
          <w:bCs/>
          <w:color w:val="000000" w:themeColor="text1"/>
          <w:kern w:val="0"/>
          <w:lang w:val="et-EE"/>
          <w14:ligatures w14:val="none"/>
        </w:rPr>
        <w:t>2.10.2025 15:10</w:t>
      </w:r>
    </w:p>
    <w:p w14:paraId="1049A5D2" w14:textId="663B4EC8" w:rsidR="006334FD" w:rsidRPr="00787148" w:rsidRDefault="00787148" w:rsidP="006334FD">
      <w:pPr>
        <w:spacing w:after="150" w:line="240" w:lineRule="auto"/>
        <w:rPr>
          <w:rFonts w:eastAsia="Times New Roman" w:cstheme="minorHAnsi"/>
          <w:b/>
          <w:bCs/>
          <w:color w:val="000000" w:themeColor="text1"/>
          <w:kern w:val="0"/>
          <w:lang w:val="et-EE"/>
          <w14:ligatures w14:val="none"/>
        </w:rPr>
      </w:pPr>
      <w:r w:rsidRPr="00787148">
        <w:rPr>
          <w:rFonts w:eastAsia="Times New Roman" w:cstheme="minorHAnsi"/>
          <w:b/>
          <w:bCs/>
          <w:color w:val="000000" w:themeColor="text1"/>
          <w:kern w:val="0"/>
          <w:lang w:val="et-EE"/>
          <w14:ligatures w14:val="none"/>
        </w:rPr>
        <w:t>Vastatud 8.10.2025</w:t>
      </w:r>
      <w:r w:rsidR="006334FD" w:rsidRPr="00787148">
        <w:rPr>
          <w:rFonts w:eastAsia="Times New Roman" w:cstheme="minorHAnsi"/>
          <w:b/>
          <w:bCs/>
          <w:color w:val="000000" w:themeColor="text1"/>
          <w:kern w:val="0"/>
          <w:lang w:val="et-EE"/>
          <w14:ligatures w14:val="none"/>
        </w:rPr>
        <w:t xml:space="preserve"> 13:34</w:t>
      </w:r>
    </w:p>
    <w:p w14:paraId="44B02978" w14:textId="148B7B23" w:rsidR="006334FD" w:rsidRPr="006334FD" w:rsidRDefault="006334FD" w:rsidP="006334FD">
      <w:pPr>
        <w:spacing w:after="150" w:line="240" w:lineRule="auto"/>
        <w:rPr>
          <w:rFonts w:eastAsia="Times New Roman" w:cstheme="minorHAnsi"/>
          <w:color w:val="000000" w:themeColor="text1"/>
          <w:kern w:val="0"/>
          <w:lang w:val="et-EE"/>
          <w14:ligatures w14:val="none"/>
        </w:rPr>
      </w:pPr>
      <w:r w:rsidRPr="006334FD">
        <w:rPr>
          <w:rFonts w:eastAsia="Times New Roman" w:cstheme="minorHAnsi"/>
          <w:color w:val="000000" w:themeColor="text1"/>
          <w:kern w:val="0"/>
          <w:lang w:val="et-EE"/>
          <w14:ligatures w14:val="none"/>
        </w:rPr>
        <w:t>Küsimus hankijale</w:t>
      </w:r>
    </w:p>
    <w:p w14:paraId="3533BF74" w14:textId="77777777" w:rsidR="006334FD" w:rsidRPr="006334FD" w:rsidRDefault="006334FD" w:rsidP="006334FD">
      <w:pPr>
        <w:spacing w:after="150" w:line="240" w:lineRule="auto"/>
        <w:rPr>
          <w:rFonts w:eastAsia="Times New Roman" w:cstheme="minorHAnsi"/>
          <w:color w:val="000000" w:themeColor="text1"/>
          <w:kern w:val="0"/>
          <w:lang w:val="et-EE"/>
          <w14:ligatures w14:val="none"/>
        </w:rPr>
      </w:pPr>
      <w:r w:rsidRPr="006334FD">
        <w:rPr>
          <w:rFonts w:eastAsia="Times New Roman" w:cstheme="minorHAnsi"/>
          <w:color w:val="000000" w:themeColor="text1"/>
          <w:kern w:val="0"/>
          <w:lang w:val="et-EE"/>
          <w14:ligatures w14:val="none"/>
        </w:rPr>
        <w:t>Lp. Hankija Provitöös on puudu või ei ole loetav: 1. CERTEX-Bridge Arhitektuur.docx certex.yaml faili viide ei tööta. Kas on võimalik lisada? " 2.2.1. REST REST liides vastab OpenApi spetsifikatsioonile 3.0. YAML: certex.yaml " 2. CERTEXist sertifikaatide kontrollimise, koguste broneerimise ja mahakandmise protsess.docx 9.1. Deklaratsiooni menetlemine oleku skeem ei ole loetav. Kas on võimalik lisada failina? Ette tänades, Pakkuja</w:t>
      </w:r>
    </w:p>
    <w:p w14:paraId="1D449D55" w14:textId="77777777" w:rsidR="006334FD" w:rsidRPr="006334FD" w:rsidRDefault="006334FD" w:rsidP="006334FD">
      <w:pPr>
        <w:spacing w:after="0" w:line="240" w:lineRule="auto"/>
        <w:rPr>
          <w:rFonts w:eastAsia="Times New Roman" w:cstheme="minorHAnsi"/>
          <w:color w:val="000000" w:themeColor="text1"/>
          <w:kern w:val="0"/>
          <w:lang w:val="et-EE"/>
          <w14:ligatures w14:val="none"/>
        </w:rPr>
      </w:pPr>
      <w:r w:rsidRPr="006334FD">
        <w:rPr>
          <w:rFonts w:eastAsia="Times New Roman" w:cstheme="minorHAnsi"/>
          <w:b/>
          <w:bCs/>
          <w:color w:val="000000" w:themeColor="text1"/>
          <w:kern w:val="0"/>
          <w:lang w:val="et-EE"/>
          <w14:ligatures w14:val="none"/>
        </w:rPr>
        <w:t>Vastused:</w:t>
      </w:r>
    </w:p>
    <w:p w14:paraId="6782780E" w14:textId="044C955C" w:rsidR="006334FD" w:rsidRPr="00787148" w:rsidRDefault="006334FD" w:rsidP="006334FD">
      <w:pPr>
        <w:rPr>
          <w:rFonts w:eastAsia="Times New Roman" w:cstheme="minorHAnsi"/>
          <w:color w:val="000000" w:themeColor="text1"/>
          <w:kern w:val="0"/>
          <w:lang w:val="et-EE"/>
          <w14:ligatures w14:val="none"/>
        </w:rPr>
      </w:pPr>
      <w:r w:rsidRPr="006334FD">
        <w:rPr>
          <w:rFonts w:eastAsia="Times New Roman" w:cstheme="minorHAnsi"/>
          <w:color w:val="000000" w:themeColor="text1"/>
          <w:kern w:val="0"/>
          <w:lang w:val="et-EE"/>
          <w14:ligatures w14:val="none"/>
        </w:rPr>
        <w:t>Lugupeetud hankest huvitatud isik! Hankija on lisanud hanke alusdokumentide hulka loetavad dokumendid. Palume lähtuda pakkumuse esitamisel muudetud dokumentidest. hankija esindaja Kaili Rätsep Riigi Tugiteenuste Keskus</w:t>
      </w:r>
    </w:p>
    <w:p w14:paraId="271420E1" w14:textId="77777777" w:rsidR="006334FD" w:rsidRPr="00787148" w:rsidRDefault="006334FD" w:rsidP="006334FD">
      <w:pPr>
        <w:rPr>
          <w:rFonts w:eastAsia="Times New Roman" w:cstheme="minorHAnsi"/>
          <w:color w:val="000000" w:themeColor="text1"/>
          <w:kern w:val="0"/>
          <w:lang w:val="et-EE"/>
          <w14:ligatures w14:val="none"/>
        </w:rPr>
      </w:pPr>
    </w:p>
    <w:p w14:paraId="13C9B384" w14:textId="3B305305" w:rsidR="006334FD" w:rsidRPr="00685F10" w:rsidRDefault="006334FD" w:rsidP="00685F10">
      <w:pPr>
        <w:pStyle w:val="ListParagraph"/>
        <w:numPr>
          <w:ilvl w:val="0"/>
          <w:numId w:val="2"/>
        </w:numPr>
        <w:rPr>
          <w:rFonts w:cstheme="minorHAnsi"/>
          <w:color w:val="000000" w:themeColor="text1"/>
          <w:lang w:val="et-EE"/>
        </w:rPr>
      </w:pPr>
      <w:hyperlink r:id="rId10" w:history="1">
        <w:r w:rsidRPr="00685F10">
          <w:rPr>
            <w:rStyle w:val="Hyperlink"/>
            <w:rFonts w:cstheme="minorHAnsi"/>
            <w:color w:val="000000" w:themeColor="text1"/>
            <w:lang w:val="et-EE"/>
          </w:rPr>
          <w:t>Wisercat Software OÜ, Proovitöö materjalid ja tähtajad</w:t>
        </w:r>
      </w:hyperlink>
      <w:r w:rsidR="00685F10" w:rsidRPr="00685F10">
        <w:rPr>
          <w:rFonts w:cstheme="minorHAnsi"/>
          <w:color w:val="000000" w:themeColor="text1"/>
          <w:lang w:val="et-EE"/>
        </w:rPr>
        <w:t xml:space="preserve"> </w:t>
      </w:r>
    </w:p>
    <w:p w14:paraId="13D8D9C8" w14:textId="319B02BE" w:rsidR="006334FD" w:rsidRPr="00787148" w:rsidRDefault="006334FD" w:rsidP="006334FD">
      <w:pPr>
        <w:rPr>
          <w:rFonts w:cstheme="minorHAnsi"/>
          <w:b/>
          <w:bCs/>
          <w:color w:val="000000" w:themeColor="text1"/>
          <w:lang w:val="et-EE"/>
        </w:rPr>
      </w:pPr>
      <w:r w:rsidRPr="00787148">
        <w:rPr>
          <w:rFonts w:cstheme="minorHAnsi"/>
          <w:b/>
          <w:bCs/>
          <w:color w:val="000000" w:themeColor="text1"/>
          <w:lang w:val="et-EE"/>
        </w:rPr>
        <w:t xml:space="preserve">Küsimus esitatud: </w:t>
      </w:r>
      <w:r w:rsidRPr="00787148">
        <w:rPr>
          <w:rFonts w:cstheme="minorHAnsi"/>
          <w:b/>
          <w:bCs/>
          <w:color w:val="000000" w:themeColor="text1"/>
          <w:lang w:val="et-EE"/>
        </w:rPr>
        <w:t>7.10.2025 17:09</w:t>
      </w:r>
    </w:p>
    <w:p w14:paraId="3D67A104" w14:textId="02187CDB" w:rsidR="006334FD" w:rsidRPr="00787148" w:rsidRDefault="006334FD" w:rsidP="006334FD">
      <w:pPr>
        <w:rPr>
          <w:rFonts w:cstheme="minorHAnsi"/>
          <w:b/>
          <w:bCs/>
          <w:color w:val="000000" w:themeColor="text1"/>
          <w:lang w:val="et-EE"/>
        </w:rPr>
      </w:pPr>
      <w:r w:rsidRPr="00787148">
        <w:rPr>
          <w:rFonts w:cstheme="minorHAnsi"/>
          <w:b/>
          <w:bCs/>
          <w:color w:val="000000" w:themeColor="text1"/>
          <w:lang w:val="et-EE"/>
        </w:rPr>
        <w:t xml:space="preserve">Vastatud: </w:t>
      </w:r>
      <w:r w:rsidR="00787148" w:rsidRPr="00787148">
        <w:rPr>
          <w:rFonts w:cstheme="minorHAnsi"/>
          <w:b/>
          <w:bCs/>
          <w:color w:val="000000" w:themeColor="text1"/>
          <w:lang w:val="et-EE"/>
        </w:rPr>
        <w:t>Vastatud 13.10.2025</w:t>
      </w:r>
      <w:r w:rsidRPr="00787148">
        <w:rPr>
          <w:rFonts w:cstheme="minorHAnsi"/>
          <w:b/>
          <w:bCs/>
          <w:color w:val="000000" w:themeColor="text1"/>
          <w:lang w:val="et-EE"/>
        </w:rPr>
        <w:t xml:space="preserve"> 14:46</w:t>
      </w:r>
    </w:p>
    <w:p w14:paraId="3BF88042" w14:textId="41F94BAC" w:rsidR="006334FD" w:rsidRPr="006334FD" w:rsidRDefault="006334FD" w:rsidP="006334FD">
      <w:pPr>
        <w:rPr>
          <w:rFonts w:cstheme="minorHAnsi"/>
          <w:color w:val="000000" w:themeColor="text1"/>
          <w:lang w:val="et-EE"/>
        </w:rPr>
      </w:pPr>
      <w:r w:rsidRPr="006334FD">
        <w:rPr>
          <w:rFonts w:cstheme="minorHAnsi"/>
          <w:color w:val="000000" w:themeColor="text1"/>
          <w:lang w:val="et-EE"/>
        </w:rPr>
        <w:t>Küsimus hankijale</w:t>
      </w:r>
    </w:p>
    <w:p w14:paraId="475D2B62" w14:textId="77777777" w:rsidR="006334FD" w:rsidRPr="006334FD" w:rsidRDefault="006334FD" w:rsidP="006334FD">
      <w:pPr>
        <w:rPr>
          <w:rFonts w:cstheme="minorHAnsi"/>
          <w:color w:val="000000" w:themeColor="text1"/>
          <w:lang w:val="et-EE"/>
        </w:rPr>
      </w:pPr>
      <w:r w:rsidRPr="006334FD">
        <w:rPr>
          <w:rFonts w:cstheme="minorHAnsi"/>
          <w:color w:val="000000" w:themeColor="text1"/>
          <w:lang w:val="et-EE"/>
        </w:rPr>
        <w:t xml:space="preserve">Lp. Hankija 1. Ebavõrdne konkrentsieelis. Hanke proovitöö ülesandeks on vaja teha ärianalüüs tolliametniku tööprotsesside osas ning detailanalüüs süsteemi osadele, mis ei ole avalikkusele ja kolmandatele isikutele kätte saadavad, sh soovitakse muudatusi teha ametniku tööprotsessis ja süsteemi kasutajaliideses, mille kohta on kättesaadav ainult andmeteta staatilised ekraanipildid, kuid ei ole juures ei süsteemi kasutusjuhendit ega tolliprotsesside kirjeldusi, mis vajavad väga spetsiifilisi teadmisi tolli töökorraldusest ja seotud seadusandlusest, ning ei puuduta niiväga analüüsivõimekust, kuna analüüs tuleks läbi viia keskkonnas, kus analüütikul ja arendajal on ligipääs nii ala spetsialistide teadmistele, dokumentidele ja olemasolevatele süsteemidele. Selline ligipääs on olemas vaid tänasel arendajal, kellel on sellises olukorras oluline konkurentsieelis võrreldes teiste pakkujatega. Läbipaistva ja õiglase hanke tingimuste tagamiseks tuleks oluliselt täiendada kas hanke proovitöö tegemiseks kättesaadavaid dokumente, sh ametniku tööprotsesside ja töölaua kirjeldust, või tagada ligipääs süsteemi </w:t>
      </w:r>
      <w:r w:rsidRPr="006334FD">
        <w:rPr>
          <w:rFonts w:cstheme="minorHAnsi"/>
          <w:color w:val="000000" w:themeColor="text1"/>
          <w:lang w:val="et-EE"/>
        </w:rPr>
        <w:lastRenderedPageBreak/>
        <w:t>IMPULSS ametniku töökeskkonnale koos kasutusjuhendiga. 1.1 Näitena saab tuua IMPULSS kasutajaliidese muudatuste tegemise vajaduse, mis on väga lihtne arendajale, kes saab IMPULSS praeguse kasutajaliidese lihtsalt ühendada programmiga Figma vms, samas kui ülejäänud pakkujad peavad madala kvaliteediga ekraanitõmmiste pealt töötama. 2. Lisaks soovime juhtida tähelepanu, et tegemist on suure mahuga ja keerukusega proovitööga, milles on palju puudujääke (puuduvad dokumendid, lünklikud materjalid jms) ning pakkujate-poolsetele küsimustele vastamine võtab väga kaua aega, mis teeb hanke proovitöö õigeaegse sooritamise väga keeruliseks. Teeme ettepaneku lükata hanke tähtaega edasi vähemalt 3 nädalat, sh arvestades uute küsimuste ja puudujääkide tuvastamisel ka uue tähtaja liigutamise vajadusega. Ette tänades, Pakkuja</w:t>
      </w:r>
    </w:p>
    <w:p w14:paraId="5C562C69" w14:textId="77777777" w:rsidR="006334FD" w:rsidRPr="006334FD" w:rsidRDefault="006334FD" w:rsidP="006334FD">
      <w:pPr>
        <w:rPr>
          <w:rFonts w:cstheme="minorHAnsi"/>
          <w:color w:val="000000" w:themeColor="text1"/>
          <w:lang w:val="et-EE"/>
        </w:rPr>
      </w:pPr>
      <w:r w:rsidRPr="006334FD">
        <w:rPr>
          <w:rFonts w:cstheme="minorHAnsi"/>
          <w:b/>
          <w:bCs/>
          <w:color w:val="000000" w:themeColor="text1"/>
          <w:lang w:val="et-EE"/>
        </w:rPr>
        <w:t>Vastused:</w:t>
      </w:r>
    </w:p>
    <w:p w14:paraId="70F2A1DE" w14:textId="77777777" w:rsidR="006334FD" w:rsidRPr="006334FD" w:rsidRDefault="006334FD" w:rsidP="006334FD">
      <w:pPr>
        <w:rPr>
          <w:rFonts w:cstheme="minorHAnsi"/>
          <w:color w:val="000000" w:themeColor="text1"/>
          <w:lang w:val="et-EE"/>
        </w:rPr>
      </w:pPr>
      <w:r w:rsidRPr="006334FD">
        <w:rPr>
          <w:rFonts w:cstheme="minorHAnsi"/>
          <w:color w:val="000000" w:themeColor="text1"/>
          <w:lang w:val="et-EE"/>
        </w:rPr>
        <w:t>Lugupeetud hankest huvitatud isik Hankija on riigihanke alusdokumendis „Proovitöö lähteülesanne“ kirjeldanud, kuidas toimub CITES lubade kontroll paberkandjal, koos kokkupuutekohtadega infosüsteemidega IMPULSS, TOTS2 ja ETT. Samuti on dokumendile „Proovitöö lähteülesanne“ lisatud kõik CITES sertifikaate puudutavad lisadokumendid ning riigihanke alusdokumentidele on lisatud kõik proovitöö tegemiseks vajalikud materjalid: * Lisad Impulss ja CSW-CERTEX vahelise liidese kirjelduse juurde; * Kaupade impordiformaalsuste haldamist toetava infosüsteemi ülevaade; * Lisad kaupade impordiformaalsuste haldamist toetava infosüsteemi ülevaatele; * Süsteemi Impulss olekumasin/olekumudel. Märgime, et hankija on 30.09.2025 lisanud riigihangete registrisse vastuse, mille manuseks olid muuhulgas ka IMPULSS süsteemi ametniku vaate kuvatõmmised. Lisaks on võimalik tutvuda IMPULSS rakenduse kliendivaatega e-MTA koolituskeskkonnas ning selle testimisjuhistega MTA veebilehel. Viisime viited sisse ka hanke alusdokumenti „Kaupade impordiformaalsuste haldamist toetava infosüsteemi ülevaade.“ Hankija ei oota proovitöö tegemisel pakkujatelt IMPULSS või muude kaasnevate süsteemide ja nende andmemudelite ja -baaside süvatundmist ega detailanalüüsi IMPULSS süsteemis vajalikeks muudatusteks. Kõik pakkujad peavad proovitöö koostamisel juhinduma hankele lisatud alusmaterjalidest. Hankija on seisukohal, et pakkumuse esitamiseks antud tähtaeg on piisav, et kõik hankest huvitatud isikud jõuaksid esitada pakkumuse lähtudes riigihanke alusdokumentides toodud tingimustest. hankija esindaja Kaili Rätsep Riigi Tugiteenuste Keskus</w:t>
      </w:r>
    </w:p>
    <w:p w14:paraId="49A889FF" w14:textId="77777777" w:rsidR="006334FD" w:rsidRPr="00787148" w:rsidRDefault="006334FD" w:rsidP="006334FD">
      <w:pPr>
        <w:rPr>
          <w:rFonts w:cstheme="minorHAnsi"/>
          <w:color w:val="000000" w:themeColor="text1"/>
          <w:lang w:val="et-EE"/>
        </w:rPr>
      </w:pPr>
    </w:p>
    <w:p w14:paraId="487EC285" w14:textId="77777777" w:rsidR="006334FD" w:rsidRPr="00787148" w:rsidRDefault="006334FD" w:rsidP="006334FD">
      <w:pPr>
        <w:rPr>
          <w:rFonts w:cstheme="minorHAnsi"/>
          <w:color w:val="000000" w:themeColor="text1"/>
          <w:lang w:val="et-EE"/>
        </w:rPr>
      </w:pPr>
    </w:p>
    <w:sectPr w:rsidR="006334FD" w:rsidRPr="007871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2527AE"/>
    <w:multiLevelType w:val="hybridMultilevel"/>
    <w:tmpl w:val="78D28D58"/>
    <w:lvl w:ilvl="0" w:tplc="56D814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7F5E87"/>
    <w:multiLevelType w:val="hybridMultilevel"/>
    <w:tmpl w:val="2402A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6637332">
    <w:abstractNumId w:val="0"/>
  </w:num>
  <w:num w:numId="2" w16cid:durableId="8243165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4FD"/>
    <w:rsid w:val="00437FDC"/>
    <w:rsid w:val="006334FD"/>
    <w:rsid w:val="00685F10"/>
    <w:rsid w:val="00787148"/>
    <w:rsid w:val="008A4FC9"/>
    <w:rsid w:val="009C6180"/>
    <w:rsid w:val="00F44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79BC7"/>
  <w15:chartTrackingRefBased/>
  <w15:docId w15:val="{2A728638-4F70-48D6-8124-9D9C4C985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34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334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334F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334F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334F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334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34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34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34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34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34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34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34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34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34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34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34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34FD"/>
    <w:rPr>
      <w:rFonts w:eastAsiaTheme="majorEastAsia" w:cstheme="majorBidi"/>
      <w:color w:val="272727" w:themeColor="text1" w:themeTint="D8"/>
    </w:rPr>
  </w:style>
  <w:style w:type="paragraph" w:styleId="Title">
    <w:name w:val="Title"/>
    <w:basedOn w:val="Normal"/>
    <w:next w:val="Normal"/>
    <w:link w:val="TitleChar"/>
    <w:uiPriority w:val="10"/>
    <w:qFormat/>
    <w:rsid w:val="006334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34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34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34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34FD"/>
    <w:pPr>
      <w:spacing w:before="160"/>
      <w:jc w:val="center"/>
    </w:pPr>
    <w:rPr>
      <w:i/>
      <w:iCs/>
      <w:color w:val="404040" w:themeColor="text1" w:themeTint="BF"/>
    </w:rPr>
  </w:style>
  <w:style w:type="character" w:customStyle="1" w:styleId="QuoteChar">
    <w:name w:val="Quote Char"/>
    <w:basedOn w:val="DefaultParagraphFont"/>
    <w:link w:val="Quote"/>
    <w:uiPriority w:val="29"/>
    <w:rsid w:val="006334FD"/>
    <w:rPr>
      <w:i/>
      <w:iCs/>
      <w:color w:val="404040" w:themeColor="text1" w:themeTint="BF"/>
    </w:rPr>
  </w:style>
  <w:style w:type="paragraph" w:styleId="ListParagraph">
    <w:name w:val="List Paragraph"/>
    <w:basedOn w:val="Normal"/>
    <w:uiPriority w:val="34"/>
    <w:qFormat/>
    <w:rsid w:val="006334FD"/>
    <w:pPr>
      <w:ind w:left="720"/>
      <w:contextualSpacing/>
    </w:pPr>
  </w:style>
  <w:style w:type="character" w:styleId="IntenseEmphasis">
    <w:name w:val="Intense Emphasis"/>
    <w:basedOn w:val="DefaultParagraphFont"/>
    <w:uiPriority w:val="21"/>
    <w:qFormat/>
    <w:rsid w:val="006334FD"/>
    <w:rPr>
      <w:i/>
      <w:iCs/>
      <w:color w:val="2F5496" w:themeColor="accent1" w:themeShade="BF"/>
    </w:rPr>
  </w:style>
  <w:style w:type="paragraph" w:styleId="IntenseQuote">
    <w:name w:val="Intense Quote"/>
    <w:basedOn w:val="Normal"/>
    <w:next w:val="Normal"/>
    <w:link w:val="IntenseQuoteChar"/>
    <w:uiPriority w:val="30"/>
    <w:qFormat/>
    <w:rsid w:val="006334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334FD"/>
    <w:rPr>
      <w:i/>
      <w:iCs/>
      <w:color w:val="2F5496" w:themeColor="accent1" w:themeShade="BF"/>
    </w:rPr>
  </w:style>
  <w:style w:type="character" w:styleId="IntenseReference">
    <w:name w:val="Intense Reference"/>
    <w:basedOn w:val="DefaultParagraphFont"/>
    <w:uiPriority w:val="32"/>
    <w:qFormat/>
    <w:rsid w:val="006334FD"/>
    <w:rPr>
      <w:b/>
      <w:bCs/>
      <w:smallCaps/>
      <w:color w:val="2F5496" w:themeColor="accent1" w:themeShade="BF"/>
      <w:spacing w:val="5"/>
    </w:rPr>
  </w:style>
  <w:style w:type="character" w:styleId="Hyperlink">
    <w:name w:val="Hyperlink"/>
    <w:basedOn w:val="DefaultParagraphFont"/>
    <w:uiPriority w:val="99"/>
    <w:unhideWhenUsed/>
    <w:rsid w:val="006334FD"/>
    <w:rPr>
      <w:color w:val="0563C1" w:themeColor="hyperlink"/>
      <w:u w:val="single"/>
    </w:rPr>
  </w:style>
  <w:style w:type="character" w:styleId="UnresolvedMention">
    <w:name w:val="Unresolved Mention"/>
    <w:basedOn w:val="DefaultParagraphFont"/>
    <w:uiPriority w:val="99"/>
    <w:semiHidden/>
    <w:unhideWhenUsed/>
    <w:rsid w:val="006334FD"/>
    <w:rPr>
      <w:color w:val="605E5C"/>
      <w:shd w:val="clear" w:color="auto" w:fill="E1DFDD"/>
    </w:rPr>
  </w:style>
  <w:style w:type="character" w:customStyle="1" w:styleId="ng-binding">
    <w:name w:val="ng-binding"/>
    <w:basedOn w:val="DefaultParagraphFont"/>
    <w:rsid w:val="006334FD"/>
  </w:style>
  <w:style w:type="paragraph" w:styleId="NormalWeb">
    <w:name w:val="Normal (Web)"/>
    <w:basedOn w:val="Normal"/>
    <w:uiPriority w:val="99"/>
    <w:semiHidden/>
    <w:unhideWhenUsed/>
    <w:rsid w:val="006334FD"/>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re-wrap">
    <w:name w:val="pre-wrap"/>
    <w:basedOn w:val="Normal"/>
    <w:rsid w:val="006334F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334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iigihanked.riik.ee/rhr-web/" TargetMode="External"/><Relationship Id="rId3" Type="http://schemas.openxmlformats.org/officeDocument/2006/relationships/settings" Target="settings.xml"/><Relationship Id="rId7" Type="http://schemas.openxmlformats.org/officeDocument/2006/relationships/hyperlink" Target="https://riigihanked.riik.ee/rhr-web/"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iigihanked.riik.ee/rhr-web/" TargetMode="External"/><Relationship Id="rId11" Type="http://schemas.openxmlformats.org/officeDocument/2006/relationships/fontTable" Target="fontTable.xml"/><Relationship Id="rId5" Type="http://schemas.openxmlformats.org/officeDocument/2006/relationships/hyperlink" Target="https://riigihanked.riik.ee/rhr-web/" TargetMode="External"/><Relationship Id="rId10" Type="http://schemas.openxmlformats.org/officeDocument/2006/relationships/hyperlink" Target="https://riigihanked.riik.ee/rhr-web/" TargetMode="External"/><Relationship Id="rId4" Type="http://schemas.openxmlformats.org/officeDocument/2006/relationships/webSettings" Target="webSettings.xml"/><Relationship Id="rId9" Type="http://schemas.openxmlformats.org/officeDocument/2006/relationships/hyperlink" Target="https://riigihanked.riik.ee/rhr-we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8</Pages>
  <Words>2327</Words>
  <Characters>13270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Ostapiv [Wisercat]</dc:creator>
  <cp:keywords/>
  <dc:description/>
  <cp:lastModifiedBy>Julia Ostapiv [Wisercat]</cp:lastModifiedBy>
  <cp:revision>2</cp:revision>
  <dcterms:created xsi:type="dcterms:W3CDTF">2026-02-22T17:34:00Z</dcterms:created>
  <dcterms:modified xsi:type="dcterms:W3CDTF">2026-02-22T17:53:00Z</dcterms:modified>
</cp:coreProperties>
</file>